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5A96" w14:textId="18CBFB67" w:rsidR="008302D0" w:rsidRPr="0040297B" w:rsidRDefault="008302D0" w:rsidP="00195778">
      <w:pPr>
        <w:ind w:right="-6"/>
        <w:jc w:val="center"/>
        <w:rPr>
          <w:color w:val="000000"/>
          <w:sz w:val="28"/>
          <w:lang w:val="uk-UA"/>
        </w:rPr>
      </w:pPr>
      <w:r w:rsidRPr="0040297B">
        <w:rPr>
          <w:noProof/>
          <w:color w:val="000000"/>
          <w:sz w:val="28"/>
          <w:lang w:val="en-US" w:eastAsia="en-US"/>
        </w:rPr>
        <w:drawing>
          <wp:inline distT="0" distB="0" distL="0" distR="0" wp14:anchorId="096881F0" wp14:editId="094D96F4">
            <wp:extent cx="428625" cy="650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6E7D6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УКРАЇНА</w:t>
      </w:r>
    </w:p>
    <w:p w14:paraId="6578D12F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ЖОВТОВОДСЬКА МІСЬКА РАДА</w:t>
      </w:r>
    </w:p>
    <w:p w14:paraId="66FDED1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КАМ’ЯНСЬКОГО РАЙОНУ</w:t>
      </w:r>
    </w:p>
    <w:p w14:paraId="367E40BC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ДНІПРОПЕТРОВСЬКОЇ ОБЛАСТІ</w:t>
      </w:r>
    </w:p>
    <w:p w14:paraId="248645EA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VIII скликання</w:t>
      </w:r>
    </w:p>
    <w:p w14:paraId="4E34DEC6" w14:textId="77777777" w:rsidR="001B1A20" w:rsidRDefault="000E1708" w:rsidP="001B1A20">
      <w:pPr>
        <w:widowControl w:val="0"/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4BC0D" wp14:editId="4ACEF50C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5715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AE623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Z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B9B4A" wp14:editId="6CA12139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15240" t="20955" r="20320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315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b1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5337AE" w14:textId="77777777" w:rsidR="00453987" w:rsidRPr="0040297B" w:rsidRDefault="00E165B5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  <w:r w:rsidRPr="0040297B">
        <w:rPr>
          <w:b/>
          <w:sz w:val="24"/>
          <w:szCs w:val="24"/>
          <w:lang w:val="uk-UA"/>
        </w:rPr>
        <w:t>ПРОТОКОЛ</w:t>
      </w:r>
    </w:p>
    <w:p w14:paraId="5C8C01AD" w14:textId="77777777" w:rsidR="00E165B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засідання п</w:t>
      </w:r>
      <w:r w:rsidR="000C6EC5" w:rsidRPr="0040297B">
        <w:rPr>
          <w:b/>
          <w:sz w:val="24"/>
          <w:szCs w:val="24"/>
          <w:lang w:val="uk-UA"/>
        </w:rPr>
        <w:t xml:space="preserve">огоджувальної </w:t>
      </w:r>
      <w:r w:rsidR="00D16152">
        <w:rPr>
          <w:b/>
          <w:sz w:val="24"/>
          <w:szCs w:val="24"/>
          <w:lang w:val="uk-UA"/>
        </w:rPr>
        <w:t xml:space="preserve">комісії </w:t>
      </w:r>
      <w:r w:rsidR="000C6EC5" w:rsidRPr="0040297B">
        <w:rPr>
          <w:b/>
          <w:sz w:val="24"/>
          <w:szCs w:val="24"/>
          <w:lang w:val="uk-UA"/>
        </w:rPr>
        <w:t xml:space="preserve">ради щодо розгляду питань </w:t>
      </w:r>
    </w:p>
    <w:p w14:paraId="0229202B" w14:textId="052068E9" w:rsidR="000C6EC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порядку денного</w:t>
      </w:r>
      <w:r w:rsidR="00E97D25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пленарн</w:t>
      </w:r>
      <w:r>
        <w:rPr>
          <w:b/>
          <w:sz w:val="24"/>
          <w:szCs w:val="24"/>
          <w:lang w:val="uk-UA"/>
        </w:rPr>
        <w:t>ого</w:t>
      </w:r>
      <w:r w:rsidR="008D6AB1">
        <w:rPr>
          <w:b/>
          <w:sz w:val="24"/>
          <w:szCs w:val="24"/>
          <w:lang w:val="uk-UA"/>
        </w:rPr>
        <w:t xml:space="preserve"> засідання</w:t>
      </w:r>
      <w:r w:rsidR="00E165B5" w:rsidRPr="0040297B">
        <w:rPr>
          <w:b/>
          <w:sz w:val="24"/>
          <w:szCs w:val="24"/>
          <w:lang w:val="uk-UA"/>
        </w:rPr>
        <w:t xml:space="preserve"> </w:t>
      </w:r>
      <w:r w:rsidR="005335EE">
        <w:rPr>
          <w:b/>
          <w:sz w:val="24"/>
          <w:szCs w:val="24"/>
          <w:lang w:val="uk-UA"/>
        </w:rPr>
        <w:t xml:space="preserve">чергової </w:t>
      </w:r>
      <w:r w:rsidR="00FD6121">
        <w:rPr>
          <w:b/>
          <w:sz w:val="24"/>
          <w:szCs w:val="24"/>
          <w:lang w:val="uk-UA"/>
        </w:rPr>
        <w:t>60</w:t>
      </w:r>
      <w:r w:rsidR="008D6AB1">
        <w:rPr>
          <w:b/>
          <w:sz w:val="24"/>
          <w:szCs w:val="24"/>
          <w:lang w:val="uk-UA"/>
        </w:rPr>
        <w:t>-ї</w:t>
      </w:r>
      <w:r w:rsidR="00DE2549" w:rsidRPr="0040297B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сесії</w:t>
      </w:r>
      <w:r w:rsidR="000C6EC5" w:rsidRPr="0040297B">
        <w:rPr>
          <w:b/>
          <w:sz w:val="24"/>
          <w:szCs w:val="24"/>
          <w:lang w:val="uk-UA"/>
        </w:rPr>
        <w:t xml:space="preserve"> міської ради</w:t>
      </w:r>
    </w:p>
    <w:p w14:paraId="7EC3CEAF" w14:textId="77777777" w:rsidR="00720790" w:rsidRPr="00031FEC" w:rsidRDefault="00720790" w:rsidP="00195778">
      <w:pPr>
        <w:ind w:right="-6"/>
        <w:jc w:val="both"/>
        <w:rPr>
          <w:b/>
          <w:sz w:val="10"/>
          <w:szCs w:val="10"/>
          <w:lang w:val="uk-UA"/>
        </w:rPr>
      </w:pPr>
    </w:p>
    <w:p w14:paraId="38DD1134" w14:textId="624B9219" w:rsidR="000C6EC5" w:rsidRPr="0040297B" w:rsidRDefault="00FD6121" w:rsidP="00195778">
      <w:pPr>
        <w:ind w:right="-6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12 грудня</w:t>
      </w:r>
      <w:r w:rsidR="005335EE">
        <w:rPr>
          <w:b/>
          <w:sz w:val="24"/>
          <w:szCs w:val="24"/>
          <w:lang w:val="uk-UA"/>
        </w:rPr>
        <w:t xml:space="preserve"> </w:t>
      </w:r>
      <w:r w:rsidR="002B6C26" w:rsidRPr="0040297B">
        <w:rPr>
          <w:b/>
          <w:sz w:val="24"/>
          <w:szCs w:val="24"/>
          <w:lang w:val="uk-UA"/>
        </w:rPr>
        <w:t>20</w:t>
      </w:r>
      <w:r w:rsidR="00EC5074" w:rsidRPr="0040297B">
        <w:rPr>
          <w:b/>
          <w:sz w:val="24"/>
          <w:szCs w:val="24"/>
          <w:lang w:val="uk-UA"/>
        </w:rPr>
        <w:t>2</w:t>
      </w:r>
      <w:r w:rsidR="00280249">
        <w:rPr>
          <w:b/>
          <w:sz w:val="24"/>
          <w:szCs w:val="24"/>
          <w:lang w:val="uk-UA"/>
        </w:rPr>
        <w:t>5</w:t>
      </w:r>
      <w:r w:rsidR="002B6C26" w:rsidRPr="0040297B">
        <w:rPr>
          <w:b/>
          <w:sz w:val="24"/>
          <w:szCs w:val="24"/>
          <w:lang w:val="uk-UA"/>
        </w:rPr>
        <w:t xml:space="preserve"> року</w:t>
      </w:r>
    </w:p>
    <w:p w14:paraId="13E9CB97" w14:textId="1C017C4A" w:rsidR="000D533B" w:rsidRPr="0040297B" w:rsidRDefault="00E97D25" w:rsidP="00195778">
      <w:pPr>
        <w:ind w:right="-6"/>
        <w:jc w:val="righ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8B547B">
        <w:rPr>
          <w:b/>
          <w:sz w:val="24"/>
          <w:szCs w:val="24"/>
          <w:lang w:val="uk-UA"/>
        </w:rPr>
        <w:t>0</w:t>
      </w:r>
      <w:r w:rsidR="001F4FF3">
        <w:rPr>
          <w:b/>
          <w:sz w:val="24"/>
          <w:szCs w:val="24"/>
          <w:lang w:val="uk-UA"/>
        </w:rPr>
        <w:t>.00</w:t>
      </w:r>
      <w:r w:rsidR="000C6EC5" w:rsidRPr="0040297B">
        <w:rPr>
          <w:b/>
          <w:sz w:val="24"/>
          <w:szCs w:val="24"/>
          <w:lang w:val="uk-UA"/>
        </w:rPr>
        <w:t>,</w:t>
      </w:r>
      <w:r w:rsidR="00261BCC" w:rsidRPr="0040297B">
        <w:rPr>
          <w:b/>
          <w:sz w:val="24"/>
          <w:szCs w:val="24"/>
          <w:lang w:val="uk-UA"/>
        </w:rPr>
        <w:t xml:space="preserve"> </w:t>
      </w:r>
      <w:proofErr w:type="spellStart"/>
      <w:r w:rsidR="00833060" w:rsidRPr="0040297B">
        <w:rPr>
          <w:b/>
          <w:sz w:val="24"/>
          <w:szCs w:val="24"/>
          <w:lang w:val="uk-UA"/>
        </w:rPr>
        <w:t>каб</w:t>
      </w:r>
      <w:proofErr w:type="spellEnd"/>
      <w:r w:rsidR="00833060" w:rsidRPr="0040297B">
        <w:rPr>
          <w:b/>
          <w:sz w:val="24"/>
          <w:szCs w:val="24"/>
          <w:lang w:val="uk-UA"/>
        </w:rPr>
        <w:t>. № 22</w:t>
      </w:r>
      <w:r w:rsidR="00FA08BC">
        <w:rPr>
          <w:b/>
          <w:sz w:val="24"/>
          <w:szCs w:val="24"/>
          <w:lang w:val="uk-UA"/>
        </w:rPr>
        <w:t>4</w:t>
      </w:r>
    </w:p>
    <w:p w14:paraId="0B340F37" w14:textId="77777777" w:rsidR="0083554D" w:rsidRPr="00031FEC" w:rsidRDefault="0083554D" w:rsidP="00195778">
      <w:pPr>
        <w:pStyle w:val="a7"/>
        <w:ind w:left="0" w:right="-6"/>
        <w:rPr>
          <w:b/>
          <w:sz w:val="10"/>
          <w:szCs w:val="10"/>
          <w:u w:val="single"/>
          <w:lang w:val="uk-UA"/>
        </w:rPr>
      </w:pPr>
    </w:p>
    <w:p w14:paraId="67385CA9" w14:textId="23A3BA7E" w:rsidR="008100A2" w:rsidRDefault="00DE2549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u w:val="single"/>
          <w:lang w:val="uk-UA"/>
        </w:rPr>
        <w:t xml:space="preserve">Головуючий на засіданні – міський голова </w:t>
      </w:r>
      <w:r w:rsidR="00031FEC">
        <w:rPr>
          <w:b/>
          <w:sz w:val="24"/>
          <w:szCs w:val="24"/>
          <w:u w:val="single"/>
          <w:lang w:val="uk-UA"/>
        </w:rPr>
        <w:t xml:space="preserve">Дмитро </w:t>
      </w:r>
      <w:r w:rsidR="008100A2">
        <w:rPr>
          <w:b/>
          <w:sz w:val="24"/>
          <w:szCs w:val="24"/>
          <w:u w:val="single"/>
          <w:lang w:val="uk-UA"/>
        </w:rPr>
        <w:t>ХАНІС</w:t>
      </w:r>
    </w:p>
    <w:p w14:paraId="5B36412C" w14:textId="77777777" w:rsidR="004D3A16" w:rsidRDefault="004D3A16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</w:p>
    <w:p w14:paraId="7847BB9F" w14:textId="25A47385" w:rsidR="000C6EC5" w:rsidRPr="00031FEC" w:rsidRDefault="000C6EC5" w:rsidP="00195778">
      <w:pPr>
        <w:pStyle w:val="a7"/>
        <w:ind w:left="0" w:right="-6"/>
        <w:rPr>
          <w:sz w:val="10"/>
          <w:szCs w:val="10"/>
          <w:lang w:val="uk-UA"/>
        </w:rPr>
      </w:pPr>
    </w:p>
    <w:p w14:paraId="72F5C91B" w14:textId="06B42907" w:rsidR="000C6EC5" w:rsidRPr="00D8403A" w:rsidRDefault="00CB5578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Присутні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="00386908">
        <w:rPr>
          <w:b/>
          <w:sz w:val="24"/>
          <w:szCs w:val="24"/>
          <w:lang w:val="uk-UA"/>
        </w:rPr>
        <w:t>:</w:t>
      </w:r>
      <w:r w:rsidR="00DB04BB">
        <w:rPr>
          <w:b/>
          <w:sz w:val="24"/>
          <w:szCs w:val="24"/>
          <w:lang w:val="uk-UA"/>
        </w:rPr>
        <w:t xml:space="preserve"> </w:t>
      </w:r>
      <w:r w:rsidR="00FD6121">
        <w:rPr>
          <w:b/>
          <w:sz w:val="24"/>
          <w:szCs w:val="24"/>
          <w:u w:val="single"/>
          <w:lang w:val="uk-UA"/>
        </w:rPr>
        <w:t>7</w:t>
      </w:r>
      <w:r w:rsidR="008B547B">
        <w:rPr>
          <w:b/>
          <w:sz w:val="24"/>
          <w:szCs w:val="24"/>
          <w:u w:val="single"/>
          <w:lang w:val="uk-UA"/>
        </w:rPr>
        <w:t xml:space="preserve"> </w:t>
      </w:r>
      <w:r w:rsidR="008D6AB1" w:rsidRPr="00D8403A">
        <w:rPr>
          <w:b/>
          <w:sz w:val="24"/>
          <w:szCs w:val="24"/>
          <w:u w:val="single"/>
          <w:lang w:val="uk-UA"/>
        </w:rPr>
        <w:t>осіб</w:t>
      </w:r>
    </w:p>
    <w:p w14:paraId="0A368F09" w14:textId="0AD4AAF3" w:rsidR="009E6AE8" w:rsidRPr="004D3A16" w:rsidRDefault="002A0090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Ханіс</w:t>
      </w:r>
      <w:proofErr w:type="spellEnd"/>
      <w:r>
        <w:rPr>
          <w:sz w:val="24"/>
          <w:szCs w:val="24"/>
          <w:lang w:val="uk-UA"/>
        </w:rPr>
        <w:t xml:space="preserve"> Дмитро </w:t>
      </w:r>
      <w:r>
        <w:rPr>
          <w:sz w:val="24"/>
          <w:szCs w:val="24"/>
          <w:lang w:val="uk-UA"/>
        </w:rPr>
        <w:tab/>
        <w:t>-</w:t>
      </w:r>
      <w:r w:rsidRPr="002A0090">
        <w:rPr>
          <w:sz w:val="24"/>
          <w:szCs w:val="24"/>
          <w:lang w:val="uk-UA"/>
        </w:rPr>
        <w:t xml:space="preserve"> міський голова</w:t>
      </w:r>
      <w:bookmarkStart w:id="0" w:name="_Hlk191281519"/>
    </w:p>
    <w:p w14:paraId="552829C6" w14:textId="765B9855" w:rsidR="009E6AE8" w:rsidRDefault="009E6AE8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Седченко</w:t>
      </w:r>
      <w:proofErr w:type="spellEnd"/>
      <w:r>
        <w:rPr>
          <w:sz w:val="24"/>
          <w:szCs w:val="24"/>
          <w:lang w:val="uk-UA"/>
        </w:rPr>
        <w:t xml:space="preserve"> Світлана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3A3C888F" w14:textId="508F12F3" w:rsidR="009A476D" w:rsidRPr="00FD6121" w:rsidRDefault="009E6AE8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Гуменюк Володимир</w:t>
      </w:r>
      <w:r>
        <w:rPr>
          <w:sz w:val="24"/>
          <w:szCs w:val="24"/>
          <w:lang w:val="uk-UA"/>
        </w:rPr>
        <w:tab/>
        <w:t xml:space="preserve">- </w:t>
      </w:r>
      <w:r w:rsidR="004D3A16">
        <w:rPr>
          <w:sz w:val="24"/>
          <w:szCs w:val="24"/>
          <w:lang w:val="uk-UA"/>
        </w:rPr>
        <w:t>заступник голови постійної комісії</w:t>
      </w:r>
      <w:r w:rsidR="00FD6121">
        <w:rPr>
          <w:sz w:val="24"/>
          <w:szCs w:val="24"/>
          <w:lang w:val="uk-UA"/>
        </w:rPr>
        <w:t xml:space="preserve"> міської ради</w:t>
      </w:r>
    </w:p>
    <w:p w14:paraId="3260E665" w14:textId="1E02B140" w:rsidR="009E6AE8" w:rsidRPr="009E6AE8" w:rsidRDefault="009E6AE8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Затинацький</w:t>
      </w:r>
      <w:proofErr w:type="spellEnd"/>
      <w:r>
        <w:rPr>
          <w:sz w:val="24"/>
          <w:szCs w:val="24"/>
          <w:lang w:val="uk-UA"/>
        </w:rPr>
        <w:t xml:space="preserve"> Валерій</w:t>
      </w:r>
      <w:r>
        <w:rPr>
          <w:sz w:val="24"/>
          <w:szCs w:val="24"/>
          <w:lang w:val="uk-UA"/>
        </w:rPr>
        <w:tab/>
        <w:t>- голова фракції «УКРАЇНСЬКА ПЕРСПЕКТИВА»</w:t>
      </w:r>
    </w:p>
    <w:bookmarkEnd w:id="0"/>
    <w:p w14:paraId="7590937A" w14:textId="4B09EA0A" w:rsidR="009A476D" w:rsidRPr="00FD6121" w:rsidRDefault="002A0090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2A0090">
        <w:rPr>
          <w:sz w:val="24"/>
          <w:szCs w:val="24"/>
          <w:lang w:val="uk-UA"/>
        </w:rPr>
        <w:t>Ворон Валерій</w:t>
      </w:r>
      <w:r w:rsidRPr="002A0090">
        <w:rPr>
          <w:sz w:val="24"/>
          <w:szCs w:val="24"/>
          <w:lang w:val="uk-UA"/>
        </w:rPr>
        <w:tab/>
        <w:t xml:space="preserve">- </w:t>
      </w:r>
      <w:bookmarkStart w:id="1" w:name="_Hlk157174338"/>
      <w:r w:rsidR="0071150D">
        <w:rPr>
          <w:sz w:val="24"/>
          <w:szCs w:val="24"/>
          <w:lang w:val="uk-UA"/>
        </w:rPr>
        <w:t>голова</w:t>
      </w:r>
      <w:r w:rsidRPr="002A0090">
        <w:rPr>
          <w:sz w:val="24"/>
          <w:szCs w:val="24"/>
          <w:lang w:val="uk-UA"/>
        </w:rPr>
        <w:t xml:space="preserve"> фракції «Європейська солідарність»</w:t>
      </w:r>
      <w:r w:rsidR="0071150D">
        <w:rPr>
          <w:sz w:val="24"/>
          <w:szCs w:val="24"/>
          <w:lang w:val="uk-UA"/>
        </w:rPr>
        <w:t xml:space="preserve"> та депутатської групи «СОЛІДАРНІСТЬ</w:t>
      </w:r>
      <w:r w:rsidR="008269C9">
        <w:rPr>
          <w:sz w:val="24"/>
          <w:szCs w:val="24"/>
          <w:lang w:val="uk-UA"/>
        </w:rPr>
        <w:t>»</w:t>
      </w:r>
    </w:p>
    <w:p w14:paraId="5D7ADF34" w14:textId="629FB9C1" w:rsidR="00563FE7" w:rsidRPr="008269C9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Колесник Таміла</w:t>
      </w:r>
      <w:r>
        <w:rPr>
          <w:sz w:val="24"/>
          <w:szCs w:val="24"/>
          <w:lang w:val="uk-UA"/>
        </w:rPr>
        <w:tab/>
        <w:t xml:space="preserve">- представник фракції </w:t>
      </w:r>
      <w:r w:rsidRPr="002A0090">
        <w:rPr>
          <w:sz w:val="24"/>
          <w:szCs w:val="24"/>
          <w:lang w:val="uk-UA"/>
        </w:rPr>
        <w:t>«Європейська солідарність»</w:t>
      </w:r>
    </w:p>
    <w:p w14:paraId="364E6622" w14:textId="31026FC0" w:rsidR="008B547B" w:rsidRPr="009E6AE8" w:rsidRDefault="00280249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Борилюк</w:t>
      </w:r>
      <w:proofErr w:type="spellEnd"/>
      <w:r>
        <w:rPr>
          <w:sz w:val="24"/>
          <w:szCs w:val="24"/>
          <w:lang w:val="uk-UA"/>
        </w:rPr>
        <w:t xml:space="preserve"> Валентина</w:t>
      </w:r>
      <w:r w:rsidR="00CF0492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>голова</w:t>
      </w:r>
      <w:r w:rsidR="00CF0492">
        <w:rPr>
          <w:sz w:val="24"/>
          <w:szCs w:val="24"/>
          <w:lang w:val="uk-UA"/>
        </w:rPr>
        <w:t xml:space="preserve"> фракції «ЗА МАЙБУТНЄ»</w:t>
      </w:r>
    </w:p>
    <w:p w14:paraId="77DA7D62" w14:textId="079A30F3" w:rsidR="0086359A" w:rsidRDefault="0086359A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41549A1E" w14:textId="77777777" w:rsidR="004D3A16" w:rsidRPr="004D3A16" w:rsidRDefault="004D3A16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bookmarkEnd w:id="1"/>
    <w:p w14:paraId="53A54E50" w14:textId="71226D9F" w:rsidR="00D93A1E" w:rsidRPr="008100A2" w:rsidRDefault="000C6EC5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Відсутні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Pr="0040297B">
        <w:rPr>
          <w:b/>
          <w:sz w:val="24"/>
          <w:szCs w:val="24"/>
          <w:lang w:val="uk-UA"/>
        </w:rPr>
        <w:t>:</w:t>
      </w:r>
      <w:r w:rsidR="002D5C7F" w:rsidRPr="0040297B">
        <w:rPr>
          <w:b/>
          <w:sz w:val="24"/>
          <w:szCs w:val="24"/>
          <w:lang w:val="uk-UA"/>
        </w:rPr>
        <w:t xml:space="preserve"> </w:t>
      </w:r>
      <w:r w:rsidR="009E6AE8">
        <w:rPr>
          <w:b/>
          <w:sz w:val="24"/>
          <w:szCs w:val="24"/>
          <w:lang w:val="uk-UA"/>
        </w:rPr>
        <w:t>3</w:t>
      </w:r>
      <w:r w:rsidR="00DA65E0">
        <w:rPr>
          <w:b/>
          <w:sz w:val="24"/>
          <w:szCs w:val="24"/>
          <w:lang w:val="uk-UA"/>
        </w:rPr>
        <w:t xml:space="preserve"> </w:t>
      </w:r>
      <w:r w:rsidR="007B1411">
        <w:rPr>
          <w:b/>
          <w:sz w:val="24"/>
          <w:szCs w:val="24"/>
          <w:u w:val="single"/>
          <w:lang w:val="uk-UA"/>
        </w:rPr>
        <w:t>ос</w:t>
      </w:r>
      <w:r w:rsidR="00B92168">
        <w:rPr>
          <w:b/>
          <w:sz w:val="24"/>
          <w:szCs w:val="24"/>
          <w:u w:val="single"/>
          <w:lang w:val="uk-UA"/>
        </w:rPr>
        <w:t>оби</w:t>
      </w:r>
    </w:p>
    <w:p w14:paraId="07BA27A9" w14:textId="21D1C019" w:rsidR="002A0090" w:rsidRDefault="00632638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Гончар В.,</w:t>
      </w:r>
      <w:r w:rsidR="00280249">
        <w:rPr>
          <w:sz w:val="24"/>
          <w:szCs w:val="24"/>
          <w:lang w:val="uk-UA"/>
        </w:rPr>
        <w:t xml:space="preserve"> </w:t>
      </w:r>
      <w:proofErr w:type="spellStart"/>
      <w:r w:rsidR="00280249">
        <w:rPr>
          <w:sz w:val="24"/>
          <w:szCs w:val="24"/>
          <w:lang w:val="uk-UA"/>
        </w:rPr>
        <w:t>Жалдак</w:t>
      </w:r>
      <w:proofErr w:type="spellEnd"/>
      <w:r w:rsidR="00280249">
        <w:rPr>
          <w:sz w:val="24"/>
          <w:szCs w:val="24"/>
          <w:lang w:val="uk-UA"/>
        </w:rPr>
        <w:t xml:space="preserve"> Т.</w:t>
      </w:r>
      <w:r w:rsidR="009A476D">
        <w:rPr>
          <w:sz w:val="24"/>
          <w:szCs w:val="24"/>
          <w:lang w:val="uk-UA"/>
        </w:rPr>
        <w:t xml:space="preserve">, </w:t>
      </w:r>
      <w:proofErr w:type="spellStart"/>
      <w:r w:rsidR="009A476D">
        <w:rPr>
          <w:sz w:val="24"/>
          <w:szCs w:val="24"/>
          <w:lang w:val="uk-UA"/>
        </w:rPr>
        <w:t>Паніна</w:t>
      </w:r>
      <w:proofErr w:type="spellEnd"/>
      <w:r w:rsidR="009A476D">
        <w:rPr>
          <w:sz w:val="24"/>
          <w:szCs w:val="24"/>
          <w:lang w:val="uk-UA"/>
        </w:rPr>
        <w:t xml:space="preserve"> В.</w:t>
      </w:r>
      <w:r w:rsidR="00FD6121">
        <w:rPr>
          <w:sz w:val="24"/>
          <w:szCs w:val="24"/>
          <w:lang w:val="uk-UA"/>
        </w:rPr>
        <w:t xml:space="preserve">, </w:t>
      </w:r>
      <w:proofErr w:type="spellStart"/>
      <w:r w:rsidR="00FD6121">
        <w:rPr>
          <w:sz w:val="24"/>
          <w:szCs w:val="24"/>
          <w:lang w:val="uk-UA"/>
        </w:rPr>
        <w:t>Розенберг</w:t>
      </w:r>
      <w:proofErr w:type="spellEnd"/>
      <w:r w:rsidR="00FD6121">
        <w:rPr>
          <w:sz w:val="24"/>
          <w:szCs w:val="24"/>
          <w:lang w:val="uk-UA"/>
        </w:rPr>
        <w:t xml:space="preserve"> І., Малоок Д.</w:t>
      </w:r>
    </w:p>
    <w:p w14:paraId="0B9034A5" w14:textId="77777777" w:rsidR="002A0090" w:rsidRPr="004F67DC" w:rsidRDefault="002A0090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7482D642" w14:textId="1A5254A3" w:rsidR="00280249" w:rsidRDefault="00833060" w:rsidP="00280249">
      <w:pPr>
        <w:tabs>
          <w:tab w:val="left" w:pos="284"/>
        </w:tabs>
        <w:jc w:val="both"/>
        <w:rPr>
          <w:rFonts w:eastAsia="Calibri"/>
          <w:sz w:val="24"/>
          <w:szCs w:val="24"/>
          <w:lang w:val="uk-UA"/>
        </w:rPr>
      </w:pPr>
      <w:r w:rsidRPr="00715A81">
        <w:rPr>
          <w:b/>
          <w:sz w:val="24"/>
          <w:szCs w:val="24"/>
          <w:lang w:val="uk-UA"/>
        </w:rPr>
        <w:t>Запрошені</w:t>
      </w:r>
      <w:r w:rsidRPr="00715A81">
        <w:rPr>
          <w:b/>
          <w:bCs/>
          <w:sz w:val="24"/>
          <w:szCs w:val="24"/>
          <w:lang w:val="uk-UA"/>
        </w:rPr>
        <w:t>:</w:t>
      </w:r>
      <w:r w:rsidR="00B92168" w:rsidRPr="00715A81"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3A16">
        <w:rPr>
          <w:b/>
          <w:bCs/>
          <w:sz w:val="24"/>
          <w:szCs w:val="24"/>
          <w:lang w:val="uk-UA"/>
        </w:rPr>
        <w:t>Кудрвцев</w:t>
      </w:r>
      <w:proofErr w:type="spellEnd"/>
      <w:r w:rsidR="004D3A16">
        <w:rPr>
          <w:b/>
          <w:bCs/>
          <w:sz w:val="24"/>
          <w:szCs w:val="24"/>
          <w:lang w:val="uk-UA"/>
        </w:rPr>
        <w:t xml:space="preserve"> О., </w:t>
      </w:r>
      <w:r w:rsidR="004D3A16" w:rsidRPr="004D3A16">
        <w:rPr>
          <w:bCs/>
          <w:sz w:val="24"/>
          <w:szCs w:val="24"/>
          <w:lang w:val="uk-UA"/>
        </w:rPr>
        <w:t>перший заступник міського голови</w:t>
      </w:r>
      <w:r w:rsidR="004D3A16">
        <w:rPr>
          <w:b/>
          <w:bCs/>
          <w:sz w:val="24"/>
          <w:szCs w:val="24"/>
          <w:lang w:val="uk-UA"/>
        </w:rPr>
        <w:t xml:space="preserve">, </w:t>
      </w:r>
      <w:r w:rsidR="000208C4" w:rsidRPr="00715A81">
        <w:rPr>
          <w:b/>
          <w:bCs/>
          <w:sz w:val="24"/>
          <w:szCs w:val="24"/>
          <w:lang w:val="uk-UA"/>
        </w:rPr>
        <w:t>Левіна Л.,</w:t>
      </w:r>
      <w:r w:rsidR="000208C4" w:rsidRPr="00715A81">
        <w:rPr>
          <w:sz w:val="24"/>
          <w:szCs w:val="24"/>
          <w:lang w:val="uk-UA"/>
        </w:rPr>
        <w:t xml:space="preserve"> заступник міського голови,</w:t>
      </w:r>
      <w:r w:rsidR="00CF23F0" w:rsidRPr="00715A81">
        <w:rPr>
          <w:sz w:val="24"/>
          <w:szCs w:val="24"/>
          <w:lang w:val="uk-UA"/>
        </w:rPr>
        <w:t xml:space="preserve"> </w:t>
      </w:r>
      <w:r w:rsidR="009E6AE8" w:rsidRPr="00C63212">
        <w:rPr>
          <w:b/>
          <w:sz w:val="24"/>
          <w:szCs w:val="24"/>
          <w:lang w:val="uk-UA"/>
        </w:rPr>
        <w:t>Гунько Т.,</w:t>
      </w:r>
      <w:r w:rsidR="009E6AE8">
        <w:rPr>
          <w:sz w:val="24"/>
          <w:szCs w:val="24"/>
          <w:lang w:val="uk-UA"/>
        </w:rPr>
        <w:t xml:space="preserve"> керуюча справами (секретар) виконкому, </w:t>
      </w:r>
      <w:r w:rsidR="00280249" w:rsidRPr="00715A81">
        <w:rPr>
          <w:rFonts w:eastAsia="Calibri"/>
          <w:b/>
          <w:bCs/>
          <w:sz w:val="24"/>
          <w:szCs w:val="24"/>
          <w:lang w:val="uk-UA"/>
        </w:rPr>
        <w:t>В</w:t>
      </w:r>
      <w:r w:rsidR="008269C9" w:rsidRPr="00715A81">
        <w:rPr>
          <w:rFonts w:eastAsia="Calibri"/>
          <w:b/>
          <w:bCs/>
          <w:sz w:val="24"/>
          <w:szCs w:val="24"/>
          <w:lang w:val="uk-UA"/>
        </w:rPr>
        <w:t>орожко Я.</w:t>
      </w:r>
      <w:r w:rsidR="00280249" w:rsidRPr="00715A81">
        <w:rPr>
          <w:rFonts w:eastAsia="Calibri"/>
          <w:b/>
          <w:bCs/>
          <w:sz w:val="24"/>
          <w:szCs w:val="24"/>
          <w:lang w:val="uk-UA"/>
        </w:rPr>
        <w:t xml:space="preserve">, </w:t>
      </w:r>
      <w:r w:rsidR="00280249" w:rsidRPr="00715A81">
        <w:rPr>
          <w:rFonts w:eastAsia="Calibri"/>
          <w:sz w:val="24"/>
          <w:szCs w:val="24"/>
          <w:lang w:val="uk-UA"/>
        </w:rPr>
        <w:t>начальник Управління ЖКГ</w:t>
      </w:r>
      <w:r w:rsidR="00FD6121">
        <w:rPr>
          <w:rFonts w:eastAsia="Calibri"/>
          <w:sz w:val="24"/>
          <w:szCs w:val="24"/>
          <w:lang w:val="uk-UA"/>
        </w:rPr>
        <w:t xml:space="preserve">, </w:t>
      </w:r>
      <w:proofErr w:type="spellStart"/>
      <w:r w:rsidR="00FD6121">
        <w:rPr>
          <w:rFonts w:eastAsia="Calibri"/>
          <w:sz w:val="24"/>
          <w:szCs w:val="24"/>
          <w:lang w:val="uk-UA"/>
        </w:rPr>
        <w:t>Шмігель</w:t>
      </w:r>
      <w:proofErr w:type="spellEnd"/>
      <w:r w:rsidR="00FD6121">
        <w:rPr>
          <w:rFonts w:eastAsia="Calibri"/>
          <w:sz w:val="24"/>
          <w:szCs w:val="24"/>
          <w:lang w:val="uk-UA"/>
        </w:rPr>
        <w:t xml:space="preserve"> А., начальник </w:t>
      </w:r>
      <w:proofErr w:type="spellStart"/>
      <w:r w:rsidR="00FD6121">
        <w:rPr>
          <w:rFonts w:eastAsia="Calibri"/>
          <w:sz w:val="24"/>
          <w:szCs w:val="24"/>
          <w:lang w:val="uk-UA"/>
        </w:rPr>
        <w:t>фінуправління</w:t>
      </w:r>
      <w:proofErr w:type="spellEnd"/>
    </w:p>
    <w:p w14:paraId="43A45958" w14:textId="48530300" w:rsidR="003847B9" w:rsidRPr="004F67DC" w:rsidRDefault="003847B9" w:rsidP="00280249">
      <w:pPr>
        <w:pStyle w:val="a7"/>
        <w:ind w:left="0" w:right="-6"/>
        <w:jc w:val="both"/>
        <w:rPr>
          <w:sz w:val="16"/>
          <w:szCs w:val="16"/>
          <w:lang w:val="uk-UA"/>
        </w:rPr>
      </w:pPr>
    </w:p>
    <w:p w14:paraId="68EB5892" w14:textId="278A0E66" w:rsidR="00CF23F0" w:rsidRDefault="00EE2429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B6006A" w:rsidRPr="00B6006A">
        <w:rPr>
          <w:b/>
          <w:sz w:val="24"/>
          <w:szCs w:val="24"/>
          <w:lang w:val="uk-UA"/>
        </w:rPr>
        <w:t xml:space="preserve">Дмитро </w:t>
      </w:r>
      <w:proofErr w:type="spellStart"/>
      <w:r w:rsidR="00B6006A" w:rsidRPr="00B6006A">
        <w:rPr>
          <w:b/>
          <w:sz w:val="24"/>
          <w:szCs w:val="24"/>
          <w:lang w:val="uk-UA"/>
        </w:rPr>
        <w:t>Ханіс</w:t>
      </w:r>
      <w:proofErr w:type="spellEnd"/>
      <w:r w:rsidR="00B6006A" w:rsidRPr="00B6006A">
        <w:rPr>
          <w:b/>
          <w:sz w:val="24"/>
          <w:szCs w:val="24"/>
          <w:lang w:val="uk-UA"/>
        </w:rPr>
        <w:t>, міський голова, головуючий,</w:t>
      </w:r>
      <w:r w:rsidR="00B6006A">
        <w:rPr>
          <w:sz w:val="24"/>
          <w:szCs w:val="24"/>
          <w:lang w:val="uk-UA"/>
        </w:rPr>
        <w:t xml:space="preserve"> </w:t>
      </w:r>
      <w:r w:rsidR="007D3509" w:rsidRPr="007D3509">
        <w:rPr>
          <w:sz w:val="24"/>
          <w:szCs w:val="24"/>
          <w:lang w:val="uk-UA"/>
        </w:rPr>
        <w:t>о</w:t>
      </w:r>
      <w:r w:rsidR="00195778" w:rsidRPr="007D3509">
        <w:rPr>
          <w:sz w:val="24"/>
          <w:szCs w:val="24"/>
          <w:lang w:val="uk-UA"/>
        </w:rPr>
        <w:t>з</w:t>
      </w:r>
      <w:r w:rsidR="00195778" w:rsidRPr="009E0DF9">
        <w:rPr>
          <w:sz w:val="24"/>
          <w:szCs w:val="24"/>
          <w:lang w:val="uk-UA"/>
        </w:rPr>
        <w:t>найомив</w:t>
      </w:r>
      <w:r w:rsidR="008100A2">
        <w:rPr>
          <w:sz w:val="24"/>
          <w:szCs w:val="24"/>
          <w:lang w:val="uk-UA"/>
        </w:rPr>
        <w:t xml:space="preserve"> присутніх з </w:t>
      </w:r>
      <w:r w:rsidR="00636CA9">
        <w:rPr>
          <w:sz w:val="24"/>
          <w:szCs w:val="24"/>
          <w:lang w:val="uk-UA"/>
        </w:rPr>
        <w:t>порядком денни</w:t>
      </w:r>
      <w:r w:rsidR="00D17888">
        <w:rPr>
          <w:sz w:val="24"/>
          <w:szCs w:val="24"/>
          <w:lang w:val="uk-UA"/>
        </w:rPr>
        <w:t>м</w:t>
      </w:r>
      <w:r w:rsidR="008100A2">
        <w:rPr>
          <w:sz w:val="24"/>
          <w:szCs w:val="24"/>
          <w:lang w:val="uk-UA"/>
        </w:rPr>
        <w:t xml:space="preserve"> </w:t>
      </w:r>
      <w:r w:rsidR="00D16152">
        <w:rPr>
          <w:sz w:val="24"/>
          <w:szCs w:val="24"/>
          <w:lang w:val="uk-UA"/>
        </w:rPr>
        <w:t>пленарного</w:t>
      </w:r>
      <w:r w:rsidR="00530204">
        <w:rPr>
          <w:sz w:val="24"/>
          <w:szCs w:val="24"/>
          <w:lang w:val="uk-UA"/>
        </w:rPr>
        <w:t xml:space="preserve"> засідання</w:t>
      </w:r>
      <w:r w:rsidR="002A0090">
        <w:rPr>
          <w:sz w:val="24"/>
          <w:szCs w:val="24"/>
          <w:lang w:val="uk-UA"/>
        </w:rPr>
        <w:t xml:space="preserve"> </w:t>
      </w:r>
      <w:r w:rsidR="00913488">
        <w:rPr>
          <w:sz w:val="24"/>
          <w:szCs w:val="24"/>
          <w:lang w:val="uk-UA"/>
        </w:rPr>
        <w:t xml:space="preserve">чергової </w:t>
      </w:r>
      <w:r w:rsidR="00FD6121">
        <w:rPr>
          <w:sz w:val="24"/>
          <w:szCs w:val="24"/>
          <w:lang w:val="uk-UA"/>
        </w:rPr>
        <w:t>60</w:t>
      </w:r>
      <w:r w:rsidR="002A0090">
        <w:rPr>
          <w:sz w:val="24"/>
          <w:szCs w:val="24"/>
          <w:lang w:val="uk-UA"/>
        </w:rPr>
        <w:t>-ї сесії</w:t>
      </w:r>
      <w:r w:rsidR="00913488">
        <w:rPr>
          <w:sz w:val="24"/>
          <w:szCs w:val="24"/>
          <w:lang w:val="uk-UA"/>
        </w:rPr>
        <w:t xml:space="preserve"> </w:t>
      </w:r>
      <w:proofErr w:type="spellStart"/>
      <w:r w:rsidR="00913488">
        <w:rPr>
          <w:sz w:val="24"/>
          <w:szCs w:val="24"/>
          <w:lang w:val="uk-UA"/>
        </w:rPr>
        <w:t>Жовтоводської</w:t>
      </w:r>
      <w:proofErr w:type="spellEnd"/>
      <w:r w:rsidR="00913488">
        <w:rPr>
          <w:sz w:val="24"/>
          <w:szCs w:val="24"/>
          <w:lang w:val="uk-UA"/>
        </w:rPr>
        <w:t xml:space="preserve"> міської ради</w:t>
      </w:r>
      <w:r w:rsidR="00A73701">
        <w:rPr>
          <w:sz w:val="24"/>
          <w:szCs w:val="24"/>
          <w:lang w:val="uk-UA"/>
        </w:rPr>
        <w:t>, як</w:t>
      </w:r>
      <w:r w:rsidR="00B808EC">
        <w:rPr>
          <w:sz w:val="24"/>
          <w:szCs w:val="24"/>
          <w:lang w:val="uk-UA"/>
        </w:rPr>
        <w:t>е</w:t>
      </w:r>
      <w:r w:rsidR="00A73701">
        <w:rPr>
          <w:sz w:val="24"/>
          <w:szCs w:val="24"/>
          <w:lang w:val="uk-UA"/>
        </w:rPr>
        <w:t xml:space="preserve"> відбудеться </w:t>
      </w:r>
      <w:r w:rsidR="00FD6121">
        <w:rPr>
          <w:sz w:val="24"/>
          <w:szCs w:val="24"/>
          <w:lang w:val="uk-UA"/>
        </w:rPr>
        <w:t>17 грудня</w:t>
      </w:r>
      <w:r w:rsidR="00201350">
        <w:rPr>
          <w:sz w:val="24"/>
          <w:szCs w:val="24"/>
          <w:lang w:val="uk-UA"/>
        </w:rPr>
        <w:t xml:space="preserve"> </w:t>
      </w:r>
      <w:r w:rsidR="007B1411">
        <w:rPr>
          <w:sz w:val="24"/>
          <w:szCs w:val="24"/>
          <w:lang w:val="uk-UA"/>
        </w:rPr>
        <w:t>202</w:t>
      </w:r>
      <w:r w:rsidR="00280249">
        <w:rPr>
          <w:sz w:val="24"/>
          <w:szCs w:val="24"/>
          <w:lang w:val="uk-UA"/>
        </w:rPr>
        <w:t>5</w:t>
      </w:r>
      <w:r w:rsidR="002A0090">
        <w:rPr>
          <w:sz w:val="24"/>
          <w:szCs w:val="24"/>
          <w:lang w:val="uk-UA"/>
        </w:rPr>
        <w:t xml:space="preserve"> року</w:t>
      </w:r>
      <w:r w:rsidR="00CE5044">
        <w:rPr>
          <w:sz w:val="24"/>
          <w:szCs w:val="24"/>
          <w:lang w:val="uk-UA"/>
        </w:rPr>
        <w:t>.</w:t>
      </w:r>
    </w:p>
    <w:p w14:paraId="76572FAD" w14:textId="226853A8" w:rsidR="00FD6121" w:rsidRDefault="00FD6121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</w:p>
    <w:p w14:paraId="7855A09C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07FF896B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Положення про надання одноразової матеріальної допомоги членам сім’ї загиблих (померлих) ветеранів війни, членам сім’ї загиблих (померлих) Захисників і Захисниць України.</w:t>
      </w:r>
    </w:p>
    <w:p w14:paraId="71479460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Положення про надання одноразової матеріальної допомоги на оздоровлення та реабілітацію у разі травми (поранення, контузії, каліцтва) чи захворювання 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62142427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Положення про надання щомісячної соціальної матеріальної допомоги членам сім’ї загиблих (померлих) учасників антитерористичної операції/операції об’єднаних сил.</w:t>
      </w:r>
    </w:p>
    <w:p w14:paraId="39BBE0FB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Положення про надання щомісячної соціальної матеріальної допомоги членам сім’ї загиблих Захисників і Захисниць України.</w:t>
      </w:r>
    </w:p>
    <w:p w14:paraId="77B2DDD7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lastRenderedPageBreak/>
        <w:t>Про затвердження Положення про порядок надання додаткової пільги 50-відсоткової знижки плати за житлово-комунальні послуги членам сімей загиблих (померлих) Захисників і Захисниць України.</w:t>
      </w:r>
    </w:p>
    <w:p w14:paraId="23F56716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Положення про надання одноразової матеріальної допомоги на вирішення соціально-побутових потреб звільненим з полону військовослужбовцям та цивільним особам, які були позбавлені особистої свободи внаслідок збройної агресії російської федерації проти України.</w:t>
      </w:r>
    </w:p>
    <w:p w14:paraId="188072B6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Положення про порядок забезпечення санаторно-курортним лікуванням учасників бойових дій та осіб з інвалідністю внаслідок війни, які приймали участь у  антитерористичній операції,  у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12BD810B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0B0C3D12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6F8F863F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29 жовтня 2025 року №2246-57/VIII «Про затвердження Програми розвитку комунальних закладів освіти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на 2026-2028 роки».</w:t>
      </w:r>
    </w:p>
    <w:p w14:paraId="701E0D41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ліквідаційного балансу комунального закладу загальної середньої освіти </w:t>
      </w:r>
      <w:proofErr w:type="spellStart"/>
      <w:r w:rsidRPr="00FD6121">
        <w:rPr>
          <w:rFonts w:eastAsia="Calibri"/>
          <w:sz w:val="24"/>
          <w:szCs w:val="24"/>
          <w:lang w:val="uk-UA"/>
        </w:rPr>
        <w:t>Мар’янівської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гімназії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ради.</w:t>
      </w:r>
    </w:p>
    <w:p w14:paraId="4BEF65E2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3A245EE7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Лауда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2059888E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26 червня 2024 року № 1659-38/VIII «Про затвердження положення та складу молодіжно-дорадчого органу при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Жовтоводській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міській раді».</w:t>
      </w:r>
    </w:p>
    <w:p w14:paraId="25D871C0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Положення про щорічну стипендію за особисті видатні досягнення в спорті серед юнацтва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та тренерам, що підготував спортсменів, які посіли І місця за рейтингом.</w:t>
      </w:r>
    </w:p>
    <w:p w14:paraId="7B909522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29.01.2025 року № 1906-48/VIII «Про затвердження заходів на 2025 рік міської Програми «Національно–патріотичного виховання населення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громади» на 2023-2027 роки.</w:t>
      </w:r>
    </w:p>
    <w:p w14:paraId="74B63701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29.10.2025 року №2247-57/VIII «Про затвердження міської Програми розвитку фізичної культури і спорту в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Жовтоводській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міській територіальній громаді на 2026 – 2030 роки».</w:t>
      </w:r>
    </w:p>
    <w:p w14:paraId="0D6912BC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29.01.2025 року № 1900-48/VIII «Про затвердження заходів на 2025 рік Програми розвитку фізичної культури і спорту 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Жовтоводській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міській територіальній громаді на 2021-2025 роки» (зі змінами).</w:t>
      </w:r>
    </w:p>
    <w:p w14:paraId="13006308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29.01.2025 року № 1903-48/VIII «Про затвердження заходів на 2025 рік міської Програми «Молодь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громади» на 2022-2026 роки.</w:t>
      </w:r>
    </w:p>
    <w:p w14:paraId="10E3EE3E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13378D2E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Кузьмінська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Олена Анатоліївна - начальник відділу культури</w:t>
      </w:r>
    </w:p>
    <w:p w14:paraId="552FCA38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20 грудня 2023 р. № 1417-31(ІІ)/VIII «Про затвердження Програми розвитку закладів культури та проведення заходів в галузі культури та мистецтва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на 2024-2027 роки» зі змінами.</w:t>
      </w:r>
    </w:p>
    <w:p w14:paraId="790BC3BA" w14:textId="016647E9" w:rsidR="00FD6121" w:rsidRPr="00FD6121" w:rsidRDefault="00FD6121" w:rsidP="00FD6121">
      <w:pPr>
        <w:tabs>
          <w:tab w:val="left" w:pos="567"/>
        </w:tabs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5360AEAE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Тригук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3F1A29A5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порядку надання субвенції в 2025 році із загального фонду бюджету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до бюджету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Вакулівської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сільської територіальної громади для фінансування КЗ «Малий груповий будинок «Затишок» </w:t>
      </w:r>
      <w:proofErr w:type="spellStart"/>
      <w:r w:rsidRPr="00FD6121">
        <w:rPr>
          <w:rFonts w:eastAsia="Calibri"/>
          <w:sz w:val="24"/>
          <w:szCs w:val="24"/>
          <w:lang w:val="uk-UA"/>
        </w:rPr>
        <w:t>Вакулівської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сільської територіальної громади Криворізького району Дніпропетровської області.</w:t>
      </w:r>
    </w:p>
    <w:p w14:paraId="69BC7003" w14:textId="520896E5" w:rsid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2E91A4D6" w14:textId="60DDE308" w:rsid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3B5B9EA5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7D221175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lastRenderedPageBreak/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Бока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Валентина Миколаївна – начальник відділу охорони здоров’я</w:t>
      </w:r>
    </w:p>
    <w:p w14:paraId="1F04A4B3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міської ради від 30.11.2022 року № 941-25(ІІІ)/VIII  «Про затвердження Програми «Здоров’я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на 2023-2027 роки» (зі змінами).</w:t>
      </w:r>
    </w:p>
    <w:p w14:paraId="102F2FC9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29.01.2025 р. № 1915-48/VIII «Про затвердження на 2025 рік заходів Програми «Здоров’я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на 2023-2027 роки».</w:t>
      </w:r>
    </w:p>
    <w:p w14:paraId="7D48F3CE" w14:textId="77777777" w:rsidR="00FD6121" w:rsidRPr="00FD6121" w:rsidRDefault="00FD6121" w:rsidP="00FD6121">
      <w:pPr>
        <w:jc w:val="both"/>
        <w:rPr>
          <w:rFonts w:eastAsia="Calibri"/>
          <w:b/>
          <w:sz w:val="16"/>
          <w:szCs w:val="16"/>
          <w:u w:val="single"/>
          <w:lang w:val="uk-UA" w:eastAsia="en-US"/>
        </w:rPr>
      </w:pPr>
    </w:p>
    <w:p w14:paraId="72BE121B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Доповідач: Галушка Юлія Юріївна - головний спеціаліст по роботі з кадрами</w:t>
      </w:r>
    </w:p>
    <w:p w14:paraId="00C981C9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присвоєння керуючій справами (секретарю) виконавчого комітету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чергового рангу посадової особи місцевого самоврядування.</w:t>
      </w:r>
    </w:p>
    <w:p w14:paraId="4D84A5C1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74D7BD9F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Гунько Таміла Анатоліївна - керуюча справами (секретар) виконавчого комітету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Жовтоводської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міської ради</w:t>
      </w:r>
    </w:p>
    <w:p w14:paraId="13926045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структури виконавчих органів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VІІІ скликання на 2026 рік.</w:t>
      </w:r>
    </w:p>
    <w:p w14:paraId="7183F2EE" w14:textId="77777777" w:rsidR="00FD6121" w:rsidRPr="00FD6121" w:rsidRDefault="00FD6121" w:rsidP="00FD6121">
      <w:pPr>
        <w:jc w:val="both"/>
        <w:rPr>
          <w:rFonts w:eastAsia="Calibri"/>
          <w:sz w:val="16"/>
          <w:szCs w:val="16"/>
          <w:lang w:val="uk-UA"/>
        </w:rPr>
      </w:pPr>
    </w:p>
    <w:p w14:paraId="6E0B99AE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Твердохліб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4E13A6EA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передачу комунального майна, що знаходиться на балансі  виконавчого комітету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на баланс службі у справах дітей виконавчого комітету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ради.</w:t>
      </w:r>
    </w:p>
    <w:p w14:paraId="62F73ED7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4232A428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Гуменюк Володимир Володимирович - директор КНП «Благоустрій» </w:t>
      </w:r>
    </w:p>
    <w:p w14:paraId="2BD07B82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31.03.2021 № 253-6/VIII «Про створення комунального некомерційного підприємства «Благоустрій»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ради» (зі змінами).</w:t>
      </w:r>
    </w:p>
    <w:p w14:paraId="781EF00E" w14:textId="77777777" w:rsidR="00FD6121" w:rsidRPr="00FD6121" w:rsidRDefault="00FD6121" w:rsidP="00FD6121">
      <w:pPr>
        <w:jc w:val="both"/>
        <w:rPr>
          <w:rFonts w:eastAsia="Calibri"/>
          <w:sz w:val="16"/>
          <w:szCs w:val="16"/>
          <w:lang w:val="uk-UA"/>
        </w:rPr>
      </w:pPr>
    </w:p>
    <w:p w14:paraId="55EC5460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Біленко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666DDA7D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29.11.2023 року № 1373-31(I)/VIII «Про затвердження Програми соціально-економічного та культурного розвитку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</w:t>
      </w:r>
      <w:proofErr w:type="spellStart"/>
      <w:r w:rsidRPr="00FD6121">
        <w:rPr>
          <w:rFonts w:eastAsia="Calibri"/>
          <w:sz w:val="24"/>
          <w:szCs w:val="24"/>
          <w:lang w:val="uk-UA"/>
        </w:rPr>
        <w:t>Кам’янського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району Дніпропетровської області на 2024-2027 роки» (зі змінами).</w:t>
      </w:r>
    </w:p>
    <w:p w14:paraId="1F63D1AB" w14:textId="77777777" w:rsidR="00FD6121" w:rsidRPr="00FD6121" w:rsidRDefault="00FD6121" w:rsidP="00FD6121">
      <w:pPr>
        <w:jc w:val="both"/>
        <w:rPr>
          <w:rFonts w:eastAsia="Calibri"/>
          <w:sz w:val="16"/>
          <w:szCs w:val="16"/>
          <w:lang w:val="uk-UA"/>
        </w:rPr>
      </w:pPr>
    </w:p>
    <w:p w14:paraId="536F41F2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Шмігель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Анжела Володимирівна - начальник фінансового управління</w:t>
      </w:r>
    </w:p>
    <w:p w14:paraId="6E41BCEC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місцевий бюджет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на 2026 рік.</w:t>
      </w:r>
    </w:p>
    <w:p w14:paraId="6AF9AC08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0749AA51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Хавренко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Олександр Володимирович –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т.в.о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. директора КП «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Жовтоводськтепломережа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»</w:t>
      </w:r>
    </w:p>
    <w:p w14:paraId="30179F32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надання згоди на безоплатну передачу з комунальної власності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у державну власність нерухомого майна, розташованого на території ДПТНЗ «</w:t>
      </w:r>
      <w:proofErr w:type="spellStart"/>
      <w:r w:rsidRPr="00FD6121">
        <w:rPr>
          <w:rFonts w:eastAsia="Calibri"/>
          <w:sz w:val="24"/>
          <w:szCs w:val="24"/>
          <w:lang w:val="uk-UA"/>
        </w:rPr>
        <w:t>Західно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-Дніпровський ЦПТО» по </w:t>
      </w:r>
      <w:proofErr w:type="spellStart"/>
      <w:r w:rsidRPr="00FD6121">
        <w:rPr>
          <w:rFonts w:eastAsia="Calibri"/>
          <w:sz w:val="24"/>
          <w:szCs w:val="24"/>
          <w:lang w:val="uk-UA"/>
        </w:rPr>
        <w:t>пров</w:t>
      </w:r>
      <w:proofErr w:type="spellEnd"/>
      <w:r w:rsidRPr="00FD6121">
        <w:rPr>
          <w:rFonts w:eastAsia="Calibri"/>
          <w:sz w:val="24"/>
          <w:szCs w:val="24"/>
          <w:lang w:val="uk-UA"/>
        </w:rPr>
        <w:t>. </w:t>
      </w:r>
      <w:proofErr w:type="spellStart"/>
      <w:r w:rsidRPr="00FD6121">
        <w:rPr>
          <w:rFonts w:eastAsia="Calibri"/>
          <w:sz w:val="24"/>
          <w:szCs w:val="24"/>
          <w:lang w:val="uk-UA"/>
        </w:rPr>
        <w:t>Стовби</w:t>
      </w:r>
      <w:proofErr w:type="spellEnd"/>
      <w:r w:rsidRPr="00FD6121">
        <w:rPr>
          <w:rFonts w:eastAsia="Calibri"/>
          <w:sz w:val="24"/>
          <w:szCs w:val="24"/>
          <w:lang w:val="uk-UA"/>
        </w:rPr>
        <w:t>, буд. 1, м. Жовті Води.</w:t>
      </w:r>
    </w:p>
    <w:p w14:paraId="15431CBB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4AB1E40F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Устименко Віталій Євгенович – голова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зв'язків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з громадськістю та засобами інформації</w:t>
      </w:r>
    </w:p>
    <w:p w14:paraId="25870125" w14:textId="77777777" w:rsidR="00FD6121" w:rsidRPr="00FD6121" w:rsidRDefault="00FD6121" w:rsidP="00FD6121">
      <w:pPr>
        <w:numPr>
          <w:ilvl w:val="0"/>
          <w:numId w:val="38"/>
        </w:numPr>
        <w:ind w:left="0" w:hanging="142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перспективного плану роботи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VІII скликання на 2026 рік.</w:t>
      </w:r>
    </w:p>
    <w:p w14:paraId="4743BF48" w14:textId="77777777" w:rsidR="00FD6121" w:rsidRPr="00FD6121" w:rsidRDefault="00FD6121" w:rsidP="00FD6121">
      <w:pPr>
        <w:rPr>
          <w:rFonts w:eastAsia="Calibri"/>
          <w:sz w:val="16"/>
          <w:szCs w:val="16"/>
          <w:lang w:val="uk-UA"/>
        </w:rPr>
      </w:pPr>
    </w:p>
    <w:p w14:paraId="0D0E1B01" w14:textId="77777777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>Ревенко</w:t>
      </w:r>
      <w:proofErr w:type="spellEnd"/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712EB3C7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03.07.2019 р. № 2879-54/VІІ «Про визначення службових житлових приміщень власністю територіальної громади міста Жовті Води».</w:t>
      </w:r>
    </w:p>
    <w:p w14:paraId="27B3BEE6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визначення житлових приміщень власністю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та надання повноважень з управління об’єктом комунальної власності. </w:t>
      </w:r>
    </w:p>
    <w:p w14:paraId="35AF3CB8" w14:textId="77777777" w:rsidR="00FD6121" w:rsidRPr="00FD6121" w:rsidRDefault="00FD6121" w:rsidP="00FD6121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5F6275B2" w14:textId="77777777" w:rsid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</w:p>
    <w:p w14:paraId="2541A279" w14:textId="77777777" w:rsid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</w:p>
    <w:p w14:paraId="1EB93D68" w14:textId="4D392B5E" w:rsidR="00FD6121" w:rsidRPr="00FD6121" w:rsidRDefault="00FD6121" w:rsidP="00FD6121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FD6121">
        <w:rPr>
          <w:rFonts w:eastAsia="Calibri"/>
          <w:b/>
          <w:sz w:val="24"/>
          <w:szCs w:val="24"/>
          <w:u w:val="single"/>
          <w:lang w:val="uk-UA" w:eastAsia="en-US"/>
        </w:rPr>
        <w:lastRenderedPageBreak/>
        <w:t>Доповідач: Ворожко Яна Олексіївна - начальник Управління ЖКГ</w:t>
      </w:r>
    </w:p>
    <w:p w14:paraId="43757B19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20.12.2023 року №1440-31(ІІ)/VIIІ «Про затвердження Програми розвитку житлово-комунального господарства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на 2024-2027 роки» (зі змінами).</w:t>
      </w:r>
    </w:p>
    <w:p w14:paraId="0D005064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20.12.2023 року № 1441-31(ІІ)/VIII «Про затвердження Програми капітального будівництва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 на 2024-2027 роки» (зі змінами).</w:t>
      </w:r>
    </w:p>
    <w:p w14:paraId="6018CBCA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Програми охорони навколишнього природного середовища по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Жовтоводській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міській територіальній громаді на 2026-2028 роки.</w:t>
      </w:r>
    </w:p>
    <w:p w14:paraId="324EFED1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Переліку першого типу об’єктів комунальної власності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громади, щодо яких прийнято рішення про передачу в оренду на аукціоні.</w:t>
      </w:r>
    </w:p>
    <w:p w14:paraId="1B926A20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Переліку другого типу об’єктів комунальної власності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громади, щодо яких прийнято рішення  про передачу в оренду без проведення аукціону.</w:t>
      </w:r>
    </w:p>
    <w:p w14:paraId="5AFE0B11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26.07.2023 № 1258-29(ІІI)/VIII «Про затвердження переліку об’єктів нерухомого майна комунальної власності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громади» (зі змінами).</w:t>
      </w:r>
    </w:p>
    <w:p w14:paraId="5EFB62EA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встановлення Управлінню житлово-комунального господарства, капітального будівництва, комунальної власності та регулювання земельних відносин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право </w:t>
      </w:r>
      <w:proofErr w:type="spellStart"/>
      <w:r w:rsidRPr="00FD6121">
        <w:rPr>
          <w:rFonts w:eastAsia="Calibri"/>
          <w:sz w:val="24"/>
          <w:szCs w:val="24"/>
          <w:lang w:val="uk-UA"/>
        </w:rPr>
        <w:t>узуфрукта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безстроково на житлові приміщення комунальної власності.</w:t>
      </w:r>
    </w:p>
    <w:p w14:paraId="6D0E9FBE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переліку об’єктів комунальної власності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громади, що підлягають приватизації у 2026 році, шляхом продажу на електронному аукціоні.</w:t>
      </w:r>
    </w:p>
    <w:p w14:paraId="65133C13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2DF48F14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надання у власність земельних ділянок.</w:t>
      </w:r>
    </w:p>
    <w:p w14:paraId="1A21B481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внесення змін до рішення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від 26.11.2025 № 2296-59/VIII «Про надання дозволу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Жовтоводській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міській раді на розроблення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проєктів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землеустрою щодо відведення земельних ділянок м. Жовті Води».</w:t>
      </w:r>
    </w:p>
    <w:p w14:paraId="1A168239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надання дозволу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Жовтоводській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міській раді на розроблення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проєкту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землеустрою щодо відведення земельної ділянки, яка розташована на </w:t>
      </w:r>
      <w:proofErr w:type="spellStart"/>
      <w:r w:rsidRPr="00FD6121">
        <w:rPr>
          <w:rFonts w:eastAsia="Calibri"/>
          <w:sz w:val="24"/>
          <w:szCs w:val="24"/>
          <w:lang w:val="uk-UA"/>
        </w:rPr>
        <w:t>пров</w:t>
      </w:r>
      <w:proofErr w:type="spellEnd"/>
      <w:r w:rsidRPr="00FD6121">
        <w:rPr>
          <w:rFonts w:eastAsia="Calibri"/>
          <w:sz w:val="24"/>
          <w:szCs w:val="24"/>
          <w:lang w:val="uk-UA"/>
        </w:rPr>
        <w:t>. Капітальний, район будинку № 2А з метою продажу права оренди на конкурентних засадах (на земельних торгах) у формі електронного аукціону.</w:t>
      </w:r>
    </w:p>
    <w:p w14:paraId="6C8E7183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надання дозволу комунальному закладу загальної середньої освіти ліцей «Перспектива»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ради на розроблення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проєкту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землеустрою щодо відведення земельної ділянки.</w:t>
      </w:r>
    </w:p>
    <w:p w14:paraId="2FA5A042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надання дозволу на розроблення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проєкту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землеустрою щодо відведення земельної ділянки на вулиці Героїв Чорнобиля, 14 корпус 2, м. Жовті Води.</w:t>
      </w:r>
    </w:p>
    <w:p w14:paraId="0001CC96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розташована на вулиці Героїв України, район будинку № 26, м. Жовті Води, право оренди якої підлягає продажу на земельних торгах у формі аукціону.</w:t>
      </w:r>
    </w:p>
    <w:p w14:paraId="60124A57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місцевості), яка розташована на вулиці Заводська, район будинку № </w:t>
      </w:r>
      <w:smartTag w:uri="urn:schemas-microsoft-com:office:smarttags" w:element="metricconverter">
        <w:smartTagPr>
          <w:attr w:name="ProductID" w:val="6, м"/>
        </w:smartTagPr>
        <w:r w:rsidRPr="00FD6121">
          <w:rPr>
            <w:rFonts w:eastAsia="Calibri"/>
            <w:sz w:val="24"/>
            <w:szCs w:val="24"/>
            <w:lang w:val="uk-UA"/>
          </w:rPr>
          <w:t>6, м</w:t>
        </w:r>
      </w:smartTag>
      <w:r w:rsidRPr="00FD6121">
        <w:rPr>
          <w:rFonts w:eastAsia="Calibri"/>
          <w:sz w:val="24"/>
          <w:szCs w:val="24"/>
          <w:lang w:val="uk-UA"/>
        </w:rPr>
        <w:t>. Жовті Води, право оренди якої підлягає продажу на земельних торгах у формі аукціону.</w:t>
      </w:r>
    </w:p>
    <w:p w14:paraId="38BAE01F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проєкту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землеустрою щодо відведення земельної ділянки, яка розташована на вулиці Героїв України (район заводу «Електрон»), м. Жовті Води з метою підготовки лоту до проведення земельних торгів у формі електронного аукціону.</w:t>
      </w:r>
    </w:p>
    <w:p w14:paraId="7434D7E8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поновлення строку надання в оренду земельних ділянок м. Жовті Води.</w:t>
      </w:r>
    </w:p>
    <w:p w14:paraId="2A4BC689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>Про поновлення строку надання в користування земельної ділянки, на яку поширюється право земельного сервітуту, для обслуговування тимчасової споруди торговельного призначення шляхом укладання договору особистого строкового сервітуту.</w:t>
      </w:r>
    </w:p>
    <w:p w14:paraId="380C34EF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lastRenderedPageBreak/>
        <w:t>Про надання в користування земельних ділянок, на які поширюється право земельного сервітуту, для обслуговування тимчасових споруд торговельного призначення, шляхом укладання договорів особистого строкового сервітуту.</w:t>
      </w:r>
    </w:p>
    <w:p w14:paraId="47579362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переліку земельних ділянок несільськогосподарського призначення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громади, на яких розташовані об’єкти нерухомого майна, що перебувають у власності фізичних та юридичних осіб і підлягають продажу в 2026 році шляхом викупу.</w:t>
      </w:r>
    </w:p>
    <w:p w14:paraId="05BDF949" w14:textId="77777777" w:rsidR="00FD6121" w:rsidRPr="00FD6121" w:rsidRDefault="00FD6121" w:rsidP="00FD6121">
      <w:pPr>
        <w:numPr>
          <w:ilvl w:val="0"/>
          <w:numId w:val="38"/>
        </w:numPr>
        <w:ind w:left="0" w:hanging="142"/>
        <w:jc w:val="both"/>
        <w:rPr>
          <w:rFonts w:eastAsia="Calibri"/>
          <w:sz w:val="24"/>
          <w:szCs w:val="24"/>
          <w:lang w:val="uk-UA"/>
        </w:rPr>
      </w:pPr>
      <w:r w:rsidRPr="00FD6121">
        <w:rPr>
          <w:rFonts w:eastAsia="Calibri"/>
          <w:sz w:val="24"/>
          <w:szCs w:val="24"/>
          <w:lang w:val="uk-UA"/>
        </w:rPr>
        <w:t xml:space="preserve">Про затвердження переліку земельних ділянок несільськогосподарського призначення </w:t>
      </w:r>
      <w:proofErr w:type="spellStart"/>
      <w:r w:rsidRPr="00FD6121">
        <w:rPr>
          <w:rFonts w:eastAsia="Calibri"/>
          <w:sz w:val="24"/>
          <w:szCs w:val="24"/>
          <w:lang w:val="uk-UA"/>
        </w:rPr>
        <w:t>Жовтоводської</w:t>
      </w:r>
      <w:proofErr w:type="spellEnd"/>
      <w:r w:rsidRPr="00FD6121">
        <w:rPr>
          <w:rFonts w:eastAsia="Calibri"/>
          <w:sz w:val="24"/>
          <w:szCs w:val="24"/>
          <w:lang w:val="uk-UA"/>
        </w:rPr>
        <w:t xml:space="preserve"> міської територіальної громади, право оренди яких підлягає продажу на земельних торгах у 2026 році, у формі електронного аукціону.</w:t>
      </w:r>
    </w:p>
    <w:p w14:paraId="0419C1DD" w14:textId="30B7BE1F" w:rsidR="00FD6121" w:rsidRDefault="00FD6121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</w:p>
    <w:p w14:paraId="2E3B2391" w14:textId="77777777" w:rsidR="00E62DA5" w:rsidRPr="00E62DA5" w:rsidRDefault="00E62DA5" w:rsidP="00E62DA5">
      <w:pPr>
        <w:pStyle w:val="21"/>
        <w:tabs>
          <w:tab w:val="left" w:pos="9960"/>
        </w:tabs>
        <w:spacing w:after="0" w:line="240" w:lineRule="auto"/>
        <w:ind w:right="-39"/>
        <w:jc w:val="center"/>
        <w:rPr>
          <w:b/>
          <w:szCs w:val="24"/>
          <w:lang w:val="uk-UA"/>
        </w:rPr>
      </w:pPr>
    </w:p>
    <w:p w14:paraId="61DC4D89" w14:textId="36D7EC32" w:rsidR="008141B9" w:rsidRPr="004D0525" w:rsidRDefault="002A40DA" w:rsidP="00313A1A">
      <w:pPr>
        <w:ind w:right="-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AC4F05" w:rsidRPr="002A40DA">
        <w:rPr>
          <w:b/>
          <w:sz w:val="24"/>
          <w:szCs w:val="24"/>
          <w:lang w:val="uk-UA"/>
        </w:rPr>
        <w:t xml:space="preserve">Після обговорення </w:t>
      </w:r>
      <w:proofErr w:type="spellStart"/>
      <w:r w:rsidR="00AC4F05" w:rsidRPr="002A40DA">
        <w:rPr>
          <w:b/>
          <w:sz w:val="24"/>
          <w:szCs w:val="24"/>
          <w:lang w:val="uk-UA"/>
        </w:rPr>
        <w:t>проє</w:t>
      </w:r>
      <w:r w:rsidR="001C3428" w:rsidRPr="002A40DA">
        <w:rPr>
          <w:b/>
          <w:sz w:val="24"/>
          <w:szCs w:val="24"/>
          <w:lang w:val="uk-UA"/>
        </w:rPr>
        <w:t>ктів</w:t>
      </w:r>
      <w:proofErr w:type="spellEnd"/>
      <w:r w:rsidR="001C3428" w:rsidRPr="002A40DA">
        <w:rPr>
          <w:b/>
          <w:sz w:val="24"/>
          <w:szCs w:val="24"/>
          <w:lang w:val="uk-UA"/>
        </w:rPr>
        <w:t xml:space="preserve"> рішень на</w:t>
      </w:r>
      <w:r w:rsidR="004D0525">
        <w:rPr>
          <w:b/>
          <w:sz w:val="24"/>
          <w:szCs w:val="24"/>
          <w:lang w:val="uk-UA"/>
        </w:rPr>
        <w:t xml:space="preserve"> </w:t>
      </w:r>
      <w:r w:rsidR="00544AAC" w:rsidRPr="002A40DA">
        <w:rPr>
          <w:b/>
          <w:sz w:val="24"/>
          <w:szCs w:val="24"/>
          <w:lang w:val="uk-UA"/>
        </w:rPr>
        <w:t>п</w:t>
      </w:r>
      <w:r w:rsidR="005A538B">
        <w:rPr>
          <w:b/>
          <w:sz w:val="24"/>
          <w:szCs w:val="24"/>
          <w:lang w:val="uk-UA"/>
        </w:rPr>
        <w:t xml:space="preserve">ленарне засідання чергової </w:t>
      </w:r>
      <w:r w:rsidR="00FD6121">
        <w:rPr>
          <w:b/>
          <w:sz w:val="24"/>
          <w:szCs w:val="24"/>
          <w:lang w:val="uk-UA"/>
        </w:rPr>
        <w:t>60</w:t>
      </w:r>
      <w:r w:rsidR="00544AAC" w:rsidRPr="002A40DA">
        <w:rPr>
          <w:b/>
          <w:sz w:val="24"/>
          <w:szCs w:val="24"/>
          <w:lang w:val="uk-UA"/>
        </w:rPr>
        <w:t xml:space="preserve">-ї сесії </w:t>
      </w:r>
      <w:proofErr w:type="spellStart"/>
      <w:r w:rsidR="00544AAC" w:rsidRPr="002A40DA">
        <w:rPr>
          <w:b/>
          <w:sz w:val="24"/>
          <w:szCs w:val="24"/>
          <w:lang w:val="uk-UA"/>
        </w:rPr>
        <w:t>Жовтоводської</w:t>
      </w:r>
      <w:proofErr w:type="spellEnd"/>
      <w:r w:rsidR="00544AAC" w:rsidRPr="002A40DA">
        <w:rPr>
          <w:b/>
          <w:sz w:val="24"/>
          <w:szCs w:val="24"/>
          <w:lang w:val="uk-UA"/>
        </w:rPr>
        <w:t xml:space="preserve"> міської ради</w:t>
      </w:r>
      <w:r w:rsidR="001C3428" w:rsidRPr="002A40DA">
        <w:rPr>
          <w:b/>
          <w:sz w:val="24"/>
          <w:szCs w:val="24"/>
          <w:lang w:val="uk-UA"/>
        </w:rPr>
        <w:t xml:space="preserve"> </w:t>
      </w:r>
      <w:r w:rsidR="004D0525">
        <w:rPr>
          <w:b/>
          <w:sz w:val="24"/>
          <w:szCs w:val="24"/>
          <w:lang w:val="en-US"/>
        </w:rPr>
        <w:t>V</w:t>
      </w:r>
      <w:r w:rsidR="004D0525">
        <w:rPr>
          <w:b/>
          <w:sz w:val="24"/>
          <w:szCs w:val="24"/>
          <w:lang w:val="uk-UA"/>
        </w:rPr>
        <w:t>ІІІ скликання</w:t>
      </w:r>
    </w:p>
    <w:p w14:paraId="5B975CB5" w14:textId="77777777" w:rsidR="008141B9" w:rsidRPr="0051012E" w:rsidRDefault="008141B9" w:rsidP="00313A1A">
      <w:pPr>
        <w:ind w:right="-6"/>
        <w:jc w:val="both"/>
        <w:rPr>
          <w:sz w:val="16"/>
          <w:szCs w:val="16"/>
          <w:lang w:val="uk-UA"/>
        </w:rPr>
      </w:pPr>
    </w:p>
    <w:p w14:paraId="58CC60B9" w14:textId="77777777" w:rsidR="00AF099E" w:rsidRDefault="001C3428" w:rsidP="008141B9">
      <w:pPr>
        <w:ind w:right="-6"/>
        <w:jc w:val="center"/>
        <w:rPr>
          <w:sz w:val="24"/>
          <w:szCs w:val="24"/>
          <w:lang w:val="uk-UA"/>
        </w:rPr>
      </w:pPr>
      <w:r w:rsidRPr="00786939">
        <w:rPr>
          <w:b/>
          <w:sz w:val="24"/>
          <w:szCs w:val="24"/>
          <w:lang w:val="uk-UA"/>
        </w:rPr>
        <w:t>ВИРІШИЛИ</w:t>
      </w:r>
      <w:r>
        <w:rPr>
          <w:sz w:val="24"/>
          <w:szCs w:val="24"/>
          <w:lang w:val="uk-UA"/>
        </w:rPr>
        <w:t>:</w:t>
      </w:r>
    </w:p>
    <w:p w14:paraId="33A7724C" w14:textId="77777777" w:rsidR="00CE1EC8" w:rsidRPr="0051012E" w:rsidRDefault="00CE1EC8" w:rsidP="00280249">
      <w:pPr>
        <w:ind w:right="-6"/>
        <w:rPr>
          <w:sz w:val="16"/>
          <w:szCs w:val="16"/>
          <w:lang w:val="uk-UA"/>
        </w:rPr>
      </w:pPr>
    </w:p>
    <w:p w14:paraId="39D8A653" w14:textId="42DA0CE4" w:rsidR="00544AAC" w:rsidRDefault="00544AAC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Пого</w:t>
      </w:r>
      <w:r w:rsidR="008100A2" w:rsidRPr="00400C1A">
        <w:rPr>
          <w:sz w:val="24"/>
          <w:szCs w:val="24"/>
          <w:lang w:val="uk-UA"/>
        </w:rPr>
        <w:t>дити Порядок денний</w:t>
      </w:r>
      <w:r w:rsidR="004E2AD2">
        <w:rPr>
          <w:sz w:val="24"/>
          <w:szCs w:val="24"/>
          <w:lang w:val="uk-UA"/>
        </w:rPr>
        <w:t xml:space="preserve"> </w:t>
      </w:r>
      <w:r w:rsidR="008100A2" w:rsidRPr="00400C1A">
        <w:rPr>
          <w:sz w:val="24"/>
          <w:szCs w:val="24"/>
          <w:lang w:val="uk-UA"/>
        </w:rPr>
        <w:t>пленарного</w:t>
      </w:r>
      <w:r w:rsidR="002A40DA" w:rsidRPr="00400C1A">
        <w:rPr>
          <w:sz w:val="24"/>
          <w:szCs w:val="24"/>
          <w:lang w:val="uk-UA"/>
        </w:rPr>
        <w:t xml:space="preserve"> засідання</w:t>
      </w:r>
      <w:r w:rsidRPr="00400C1A">
        <w:rPr>
          <w:sz w:val="24"/>
          <w:szCs w:val="24"/>
          <w:lang w:val="uk-UA"/>
        </w:rPr>
        <w:t xml:space="preserve"> чергової </w:t>
      </w:r>
      <w:r w:rsidR="00FD6121">
        <w:rPr>
          <w:sz w:val="24"/>
          <w:szCs w:val="24"/>
          <w:lang w:val="uk-UA"/>
        </w:rPr>
        <w:t>60</w:t>
      </w:r>
      <w:r w:rsidRPr="00400C1A">
        <w:rPr>
          <w:sz w:val="24"/>
          <w:szCs w:val="24"/>
          <w:lang w:val="uk-UA"/>
        </w:rPr>
        <w:t xml:space="preserve">-ї сесії </w:t>
      </w:r>
      <w:proofErr w:type="spellStart"/>
      <w:r w:rsidRPr="00400C1A">
        <w:rPr>
          <w:sz w:val="24"/>
          <w:szCs w:val="24"/>
          <w:lang w:val="uk-UA"/>
        </w:rPr>
        <w:t>Жовтоводської</w:t>
      </w:r>
      <w:proofErr w:type="spellEnd"/>
      <w:r w:rsidRPr="00400C1A">
        <w:rPr>
          <w:sz w:val="24"/>
          <w:szCs w:val="24"/>
          <w:lang w:val="uk-UA"/>
        </w:rPr>
        <w:t xml:space="preserve"> місько</w:t>
      </w:r>
      <w:r w:rsidR="00AB7326" w:rsidRPr="00400C1A">
        <w:rPr>
          <w:sz w:val="24"/>
          <w:szCs w:val="24"/>
          <w:lang w:val="uk-UA"/>
        </w:rPr>
        <w:t>ї ради, яке</w:t>
      </w:r>
      <w:r w:rsidR="008A3A26">
        <w:rPr>
          <w:sz w:val="24"/>
          <w:szCs w:val="24"/>
          <w:lang w:val="uk-UA"/>
        </w:rPr>
        <w:t xml:space="preserve"> відбудеться</w:t>
      </w:r>
      <w:r w:rsidR="00406B04">
        <w:rPr>
          <w:sz w:val="24"/>
          <w:szCs w:val="24"/>
          <w:lang w:val="uk-UA"/>
        </w:rPr>
        <w:t xml:space="preserve"> </w:t>
      </w:r>
      <w:r w:rsidR="00FD6121">
        <w:rPr>
          <w:sz w:val="24"/>
          <w:szCs w:val="24"/>
          <w:lang w:val="uk-UA"/>
        </w:rPr>
        <w:t>17 грудня</w:t>
      </w:r>
      <w:r w:rsidR="00DF25A0">
        <w:rPr>
          <w:sz w:val="24"/>
          <w:szCs w:val="24"/>
          <w:lang w:val="uk-UA"/>
        </w:rPr>
        <w:t xml:space="preserve"> </w:t>
      </w:r>
      <w:r w:rsidR="00FA5E45">
        <w:rPr>
          <w:sz w:val="24"/>
          <w:szCs w:val="24"/>
          <w:lang w:val="uk-UA"/>
        </w:rPr>
        <w:t>202</w:t>
      </w:r>
      <w:r w:rsidR="00280249">
        <w:rPr>
          <w:sz w:val="24"/>
          <w:szCs w:val="24"/>
          <w:lang w:val="uk-UA"/>
        </w:rPr>
        <w:t>5</w:t>
      </w:r>
      <w:r w:rsidR="00FA5E45">
        <w:rPr>
          <w:sz w:val="24"/>
          <w:szCs w:val="24"/>
          <w:lang w:val="uk-UA"/>
        </w:rPr>
        <w:t xml:space="preserve"> року</w:t>
      </w:r>
      <w:r w:rsidR="005A538B">
        <w:rPr>
          <w:sz w:val="24"/>
          <w:szCs w:val="24"/>
          <w:lang w:val="uk-UA"/>
        </w:rPr>
        <w:t>.</w:t>
      </w:r>
    </w:p>
    <w:p w14:paraId="47719A64" w14:textId="77777777" w:rsidR="00E34F3C" w:rsidRPr="00280249" w:rsidRDefault="00E34F3C" w:rsidP="00E34F3C">
      <w:pPr>
        <w:pStyle w:val="a7"/>
        <w:ind w:left="357"/>
        <w:jc w:val="both"/>
        <w:rPr>
          <w:sz w:val="10"/>
          <w:szCs w:val="10"/>
          <w:lang w:val="uk-UA"/>
        </w:rPr>
      </w:pPr>
    </w:p>
    <w:p w14:paraId="6C3CB8CE" w14:textId="1F557F57" w:rsidR="009A377D" w:rsidRDefault="005A538B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8A3A26">
        <w:rPr>
          <w:sz w:val="24"/>
          <w:szCs w:val="24"/>
          <w:lang w:val="uk-UA"/>
        </w:rPr>
        <w:t xml:space="preserve">ровести </w:t>
      </w:r>
      <w:r w:rsidR="00582E51">
        <w:rPr>
          <w:sz w:val="24"/>
          <w:szCs w:val="24"/>
          <w:lang w:val="uk-UA"/>
        </w:rPr>
        <w:t xml:space="preserve">пленарне </w:t>
      </w:r>
      <w:r w:rsidR="00FA5E45">
        <w:rPr>
          <w:sz w:val="24"/>
          <w:szCs w:val="24"/>
          <w:lang w:val="uk-UA"/>
        </w:rPr>
        <w:t xml:space="preserve">засідання </w:t>
      </w:r>
      <w:r>
        <w:rPr>
          <w:sz w:val="24"/>
          <w:szCs w:val="24"/>
          <w:lang w:val="uk-UA"/>
        </w:rPr>
        <w:t xml:space="preserve">чергової </w:t>
      </w:r>
      <w:r w:rsidR="00FD6121">
        <w:rPr>
          <w:sz w:val="24"/>
          <w:szCs w:val="24"/>
          <w:lang w:val="uk-UA"/>
        </w:rPr>
        <w:t>60</w:t>
      </w:r>
      <w:bookmarkStart w:id="2" w:name="_GoBack"/>
      <w:bookmarkEnd w:id="2"/>
      <w:r w:rsidR="00086F28">
        <w:rPr>
          <w:sz w:val="24"/>
          <w:szCs w:val="24"/>
          <w:lang w:val="uk-UA"/>
        </w:rPr>
        <w:t>-</w:t>
      </w:r>
      <w:r w:rsidR="00582E51" w:rsidRPr="00400C1A">
        <w:rPr>
          <w:sz w:val="24"/>
          <w:szCs w:val="24"/>
          <w:lang w:val="uk-UA"/>
        </w:rPr>
        <w:t xml:space="preserve">ї сесії </w:t>
      </w:r>
      <w:proofErr w:type="spellStart"/>
      <w:r w:rsidR="00582E51" w:rsidRPr="00400C1A">
        <w:rPr>
          <w:sz w:val="24"/>
          <w:szCs w:val="24"/>
          <w:lang w:val="uk-UA"/>
        </w:rPr>
        <w:t>Жовтоводської</w:t>
      </w:r>
      <w:proofErr w:type="spellEnd"/>
      <w:r w:rsidR="00582E51" w:rsidRPr="00400C1A">
        <w:rPr>
          <w:sz w:val="24"/>
          <w:szCs w:val="24"/>
          <w:lang w:val="uk-UA"/>
        </w:rPr>
        <w:t xml:space="preserve"> міської ради</w:t>
      </w:r>
      <w:r w:rsidR="00582E5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великій залі виконавчого комітету </w:t>
      </w:r>
      <w:proofErr w:type="spellStart"/>
      <w:r>
        <w:rPr>
          <w:sz w:val="24"/>
          <w:szCs w:val="24"/>
          <w:lang w:val="uk-UA"/>
        </w:rPr>
        <w:t>Жовтоводської</w:t>
      </w:r>
      <w:proofErr w:type="spellEnd"/>
      <w:r>
        <w:rPr>
          <w:sz w:val="24"/>
          <w:szCs w:val="24"/>
          <w:lang w:val="uk-UA"/>
        </w:rPr>
        <w:t xml:space="preserve"> міської ради.</w:t>
      </w:r>
      <w:r w:rsidR="00FA5E45">
        <w:rPr>
          <w:sz w:val="24"/>
          <w:szCs w:val="24"/>
          <w:lang w:val="uk-UA"/>
        </w:rPr>
        <w:t xml:space="preserve"> Початок о 9</w:t>
      </w:r>
      <w:r w:rsidR="0086359A">
        <w:rPr>
          <w:sz w:val="24"/>
          <w:szCs w:val="24"/>
          <w:lang w:val="uk-UA"/>
        </w:rPr>
        <w:t xml:space="preserve"> годині.</w:t>
      </w:r>
    </w:p>
    <w:p w14:paraId="7508D3C5" w14:textId="77777777" w:rsidR="00E30A10" w:rsidRPr="00E30A10" w:rsidRDefault="00E30A10" w:rsidP="00CF23F0">
      <w:pPr>
        <w:pStyle w:val="a7"/>
        <w:ind w:left="0"/>
        <w:rPr>
          <w:sz w:val="10"/>
          <w:szCs w:val="10"/>
          <w:lang w:val="uk-UA"/>
        </w:rPr>
      </w:pPr>
    </w:p>
    <w:p w14:paraId="168124D6" w14:textId="14A926AA" w:rsidR="00CF23F0" w:rsidRDefault="00CF23F0" w:rsidP="00786939">
      <w:pPr>
        <w:pStyle w:val="a7"/>
        <w:ind w:left="0"/>
        <w:rPr>
          <w:lang w:val="uk-UA"/>
        </w:rPr>
      </w:pPr>
    </w:p>
    <w:p w14:paraId="5C5BD8B4" w14:textId="250B05CA" w:rsidR="004D3A16" w:rsidRDefault="004D3A16" w:rsidP="00786939">
      <w:pPr>
        <w:pStyle w:val="a7"/>
        <w:ind w:left="0"/>
        <w:rPr>
          <w:lang w:val="uk-UA"/>
        </w:rPr>
      </w:pPr>
    </w:p>
    <w:p w14:paraId="32E9E5A9" w14:textId="6E124A29" w:rsidR="00361355" w:rsidRDefault="00361355" w:rsidP="00786939">
      <w:pPr>
        <w:pStyle w:val="a7"/>
        <w:ind w:left="0"/>
        <w:rPr>
          <w:lang w:val="uk-UA"/>
        </w:rPr>
      </w:pPr>
    </w:p>
    <w:p w14:paraId="4EB3EE12" w14:textId="77777777" w:rsidR="00361355" w:rsidRPr="00280249" w:rsidRDefault="00361355" w:rsidP="00786939">
      <w:pPr>
        <w:pStyle w:val="a7"/>
        <w:ind w:left="0"/>
        <w:rPr>
          <w:lang w:val="uk-UA"/>
        </w:rPr>
      </w:pPr>
    </w:p>
    <w:p w14:paraId="34D9D9EC" w14:textId="77777777" w:rsidR="00786939" w:rsidRPr="00400C1A" w:rsidRDefault="00786939" w:rsidP="00786939">
      <w:pPr>
        <w:pStyle w:val="a7"/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Головуючий на засіданні,</w:t>
      </w:r>
    </w:p>
    <w:p w14:paraId="2489FF17" w14:textId="4CAD03E3" w:rsidR="00786939" w:rsidRDefault="00AB7326" w:rsidP="00786939">
      <w:pPr>
        <w:pStyle w:val="a7"/>
        <w:tabs>
          <w:tab w:val="left" w:pos="7371"/>
        </w:tabs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м</w:t>
      </w:r>
      <w:r w:rsidR="00786939" w:rsidRPr="00400C1A">
        <w:rPr>
          <w:sz w:val="24"/>
          <w:szCs w:val="24"/>
          <w:lang w:val="uk-UA"/>
        </w:rPr>
        <w:t xml:space="preserve">іський голова </w:t>
      </w:r>
      <w:r w:rsidR="00786939" w:rsidRPr="00400C1A">
        <w:rPr>
          <w:sz w:val="24"/>
          <w:szCs w:val="24"/>
          <w:lang w:val="uk-UA"/>
        </w:rPr>
        <w:tab/>
        <w:t>Дмитро ХАНІС</w:t>
      </w:r>
    </w:p>
    <w:p w14:paraId="3A6AEB26" w14:textId="5F5491B7" w:rsidR="005C58DD" w:rsidRDefault="005C58DD" w:rsidP="00786939">
      <w:pPr>
        <w:rPr>
          <w:sz w:val="10"/>
          <w:szCs w:val="10"/>
          <w:lang w:val="uk-UA"/>
        </w:rPr>
      </w:pPr>
    </w:p>
    <w:p w14:paraId="6F468771" w14:textId="24CF3691" w:rsidR="0051012E" w:rsidRDefault="0051012E" w:rsidP="00786939">
      <w:pPr>
        <w:rPr>
          <w:sz w:val="10"/>
          <w:szCs w:val="10"/>
          <w:lang w:val="uk-UA"/>
        </w:rPr>
      </w:pPr>
    </w:p>
    <w:p w14:paraId="3C6D1C90" w14:textId="0C8C253F" w:rsidR="004D3A16" w:rsidRDefault="004D3A16" w:rsidP="00786939">
      <w:pPr>
        <w:rPr>
          <w:sz w:val="10"/>
          <w:szCs w:val="10"/>
          <w:lang w:val="uk-UA"/>
        </w:rPr>
      </w:pPr>
    </w:p>
    <w:p w14:paraId="777DA8B1" w14:textId="4F94F5F7" w:rsidR="00361355" w:rsidRDefault="00361355" w:rsidP="00786939">
      <w:pPr>
        <w:rPr>
          <w:sz w:val="10"/>
          <w:szCs w:val="10"/>
          <w:lang w:val="uk-UA"/>
        </w:rPr>
      </w:pPr>
    </w:p>
    <w:p w14:paraId="20ACD62E" w14:textId="77777777" w:rsidR="00361355" w:rsidRPr="00D17888" w:rsidRDefault="00361355" w:rsidP="00786939">
      <w:pPr>
        <w:rPr>
          <w:sz w:val="10"/>
          <w:szCs w:val="10"/>
          <w:lang w:val="uk-UA"/>
        </w:rPr>
      </w:pPr>
    </w:p>
    <w:p w14:paraId="5632EDF9" w14:textId="77777777" w:rsidR="00786939" w:rsidRPr="00400C1A" w:rsidRDefault="00786939" w:rsidP="00786939">
      <w:pPr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Протокол записала </w:t>
      </w:r>
      <w:r w:rsidR="009A377D" w:rsidRPr="00400C1A">
        <w:rPr>
          <w:sz w:val="24"/>
          <w:szCs w:val="24"/>
          <w:lang w:val="uk-UA"/>
        </w:rPr>
        <w:t>начальник</w:t>
      </w:r>
      <w:r w:rsidRPr="00400C1A">
        <w:rPr>
          <w:sz w:val="24"/>
          <w:szCs w:val="24"/>
          <w:lang w:val="uk-UA"/>
        </w:rPr>
        <w:t xml:space="preserve"> </w:t>
      </w:r>
    </w:p>
    <w:p w14:paraId="7AE04949" w14:textId="77777777" w:rsidR="00D21964" w:rsidRPr="00400C1A" w:rsidRDefault="00786939" w:rsidP="009A377D">
      <w:pPr>
        <w:tabs>
          <w:tab w:val="left" w:pos="7371"/>
        </w:tabs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відділу забезпечення діяльності міської ради </w:t>
      </w:r>
      <w:r w:rsidRPr="00400C1A">
        <w:rPr>
          <w:sz w:val="24"/>
          <w:szCs w:val="24"/>
          <w:lang w:val="uk-UA"/>
        </w:rPr>
        <w:tab/>
      </w:r>
      <w:r w:rsidR="002C7D43" w:rsidRPr="00400C1A">
        <w:rPr>
          <w:sz w:val="24"/>
          <w:szCs w:val="24"/>
          <w:lang w:val="uk-UA"/>
        </w:rPr>
        <w:t>Олена МАЛООК</w:t>
      </w:r>
    </w:p>
    <w:sectPr w:rsidR="00D21964" w:rsidRPr="00400C1A" w:rsidSect="00587F04">
      <w:footerReference w:type="default" r:id="rId9"/>
      <w:pgSz w:w="11906" w:h="16838"/>
      <w:pgMar w:top="709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EBA5C" w14:textId="77777777" w:rsidR="003640B5" w:rsidRDefault="003640B5" w:rsidP="001337C7">
      <w:r>
        <w:separator/>
      </w:r>
    </w:p>
  </w:endnote>
  <w:endnote w:type="continuationSeparator" w:id="0">
    <w:p w14:paraId="694BA4C5" w14:textId="77777777" w:rsidR="003640B5" w:rsidRDefault="003640B5" w:rsidP="001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77"/>
      <w:docPartObj>
        <w:docPartGallery w:val="Page Numbers (Bottom of Page)"/>
        <w:docPartUnique/>
      </w:docPartObj>
    </w:sdtPr>
    <w:sdtEndPr/>
    <w:sdtContent>
      <w:p w14:paraId="1DB5E349" w14:textId="27B2E206" w:rsidR="00804ED9" w:rsidRDefault="00804ED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1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5DD2662" w14:textId="77777777" w:rsidR="00804ED9" w:rsidRDefault="00804E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5D636" w14:textId="77777777" w:rsidR="003640B5" w:rsidRDefault="003640B5" w:rsidP="001337C7">
      <w:r>
        <w:separator/>
      </w:r>
    </w:p>
  </w:footnote>
  <w:footnote w:type="continuationSeparator" w:id="0">
    <w:p w14:paraId="4E174E7C" w14:textId="77777777" w:rsidR="003640B5" w:rsidRDefault="003640B5" w:rsidP="0013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B03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5414"/>
    <w:multiLevelType w:val="hybridMultilevel"/>
    <w:tmpl w:val="ABBA9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3984"/>
    <w:multiLevelType w:val="hybridMultilevel"/>
    <w:tmpl w:val="FEB2935A"/>
    <w:lvl w:ilvl="0" w:tplc="DB060B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93A7A"/>
    <w:multiLevelType w:val="hybridMultilevel"/>
    <w:tmpl w:val="D76CC7FE"/>
    <w:lvl w:ilvl="0" w:tplc="7B3E73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93A"/>
    <w:multiLevelType w:val="hybridMultilevel"/>
    <w:tmpl w:val="D862A538"/>
    <w:lvl w:ilvl="0" w:tplc="0CCC3E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5C034C"/>
    <w:multiLevelType w:val="hybridMultilevel"/>
    <w:tmpl w:val="71E24C54"/>
    <w:lvl w:ilvl="0" w:tplc="726656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0EDA"/>
    <w:multiLevelType w:val="hybridMultilevel"/>
    <w:tmpl w:val="0B3A1DE8"/>
    <w:lvl w:ilvl="0" w:tplc="D4D8E7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4CB3"/>
    <w:multiLevelType w:val="hybridMultilevel"/>
    <w:tmpl w:val="A232CFAA"/>
    <w:lvl w:ilvl="0" w:tplc="7A3CBF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C40A34"/>
    <w:multiLevelType w:val="hybridMultilevel"/>
    <w:tmpl w:val="23724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5725C"/>
    <w:multiLevelType w:val="hybridMultilevel"/>
    <w:tmpl w:val="09485D94"/>
    <w:lvl w:ilvl="0" w:tplc="893411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C1B3BAA"/>
    <w:multiLevelType w:val="hybridMultilevel"/>
    <w:tmpl w:val="AF0499F4"/>
    <w:lvl w:ilvl="0" w:tplc="928A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21A31"/>
    <w:multiLevelType w:val="hybridMultilevel"/>
    <w:tmpl w:val="D116D49A"/>
    <w:lvl w:ilvl="0" w:tplc="AEF8FBD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5D209C3"/>
    <w:multiLevelType w:val="hybridMultilevel"/>
    <w:tmpl w:val="27D2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7318" w:hanging="360"/>
      </w:pPr>
    </w:lvl>
    <w:lvl w:ilvl="2" w:tplc="0422001B" w:tentative="1">
      <w:start w:val="1"/>
      <w:numFmt w:val="lowerRoman"/>
      <w:lvlText w:val="%3."/>
      <w:lvlJc w:val="right"/>
      <w:pPr>
        <w:ind w:left="8038" w:hanging="180"/>
      </w:pPr>
    </w:lvl>
    <w:lvl w:ilvl="3" w:tplc="0422000F" w:tentative="1">
      <w:start w:val="1"/>
      <w:numFmt w:val="decimal"/>
      <w:lvlText w:val="%4."/>
      <w:lvlJc w:val="left"/>
      <w:pPr>
        <w:ind w:left="8758" w:hanging="360"/>
      </w:pPr>
    </w:lvl>
    <w:lvl w:ilvl="4" w:tplc="04220019" w:tentative="1">
      <w:start w:val="1"/>
      <w:numFmt w:val="lowerLetter"/>
      <w:lvlText w:val="%5."/>
      <w:lvlJc w:val="left"/>
      <w:pPr>
        <w:ind w:left="9478" w:hanging="360"/>
      </w:pPr>
    </w:lvl>
    <w:lvl w:ilvl="5" w:tplc="0422001B" w:tentative="1">
      <w:start w:val="1"/>
      <w:numFmt w:val="lowerRoman"/>
      <w:lvlText w:val="%6."/>
      <w:lvlJc w:val="right"/>
      <w:pPr>
        <w:ind w:left="10198" w:hanging="180"/>
      </w:pPr>
    </w:lvl>
    <w:lvl w:ilvl="6" w:tplc="0422000F" w:tentative="1">
      <w:start w:val="1"/>
      <w:numFmt w:val="decimal"/>
      <w:lvlText w:val="%7."/>
      <w:lvlJc w:val="left"/>
      <w:pPr>
        <w:ind w:left="10918" w:hanging="360"/>
      </w:pPr>
    </w:lvl>
    <w:lvl w:ilvl="7" w:tplc="04220019" w:tentative="1">
      <w:start w:val="1"/>
      <w:numFmt w:val="lowerLetter"/>
      <w:lvlText w:val="%8."/>
      <w:lvlJc w:val="left"/>
      <w:pPr>
        <w:ind w:left="11638" w:hanging="360"/>
      </w:pPr>
    </w:lvl>
    <w:lvl w:ilvl="8" w:tplc="0422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101E7"/>
    <w:multiLevelType w:val="hybridMultilevel"/>
    <w:tmpl w:val="4BD6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3712B"/>
    <w:multiLevelType w:val="hybridMultilevel"/>
    <w:tmpl w:val="23F24EF2"/>
    <w:lvl w:ilvl="0" w:tplc="2876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7B73D2"/>
    <w:multiLevelType w:val="hybridMultilevel"/>
    <w:tmpl w:val="122C83F2"/>
    <w:lvl w:ilvl="0" w:tplc="26AE32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10A4"/>
    <w:multiLevelType w:val="hybridMultilevel"/>
    <w:tmpl w:val="84DC75DA"/>
    <w:lvl w:ilvl="0" w:tplc="B64C1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 w15:restartNumberingAfterBreak="0">
    <w:nsid w:val="5AA126C1"/>
    <w:multiLevelType w:val="hybridMultilevel"/>
    <w:tmpl w:val="2DF8D1C0"/>
    <w:lvl w:ilvl="0" w:tplc="5CE64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26ABD"/>
    <w:multiLevelType w:val="hybridMultilevel"/>
    <w:tmpl w:val="5EBAA29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E422934"/>
    <w:multiLevelType w:val="hybridMultilevel"/>
    <w:tmpl w:val="290C2F5A"/>
    <w:lvl w:ilvl="0" w:tplc="77E27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7516C"/>
    <w:multiLevelType w:val="hybridMultilevel"/>
    <w:tmpl w:val="7E4ED792"/>
    <w:lvl w:ilvl="0" w:tplc="9E163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C2730"/>
    <w:multiLevelType w:val="hybridMultilevel"/>
    <w:tmpl w:val="0C36B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7"/>
  </w:num>
  <w:num w:numId="4">
    <w:abstractNumId w:val="36"/>
  </w:num>
  <w:num w:numId="5">
    <w:abstractNumId w:val="29"/>
  </w:num>
  <w:num w:numId="6">
    <w:abstractNumId w:val="0"/>
  </w:num>
  <w:num w:numId="7">
    <w:abstractNumId w:val="33"/>
  </w:num>
  <w:num w:numId="8">
    <w:abstractNumId w:val="34"/>
  </w:num>
  <w:num w:numId="9">
    <w:abstractNumId w:val="1"/>
  </w:num>
  <w:num w:numId="10">
    <w:abstractNumId w:val="32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12"/>
  </w:num>
  <w:num w:numId="16">
    <w:abstractNumId w:val="27"/>
  </w:num>
  <w:num w:numId="17">
    <w:abstractNumId w:val="14"/>
  </w:num>
  <w:num w:numId="18">
    <w:abstractNumId w:val="11"/>
  </w:num>
  <w:num w:numId="19">
    <w:abstractNumId w:val="16"/>
  </w:num>
  <w:num w:numId="20">
    <w:abstractNumId w:val="7"/>
  </w:num>
  <w:num w:numId="21">
    <w:abstractNumId w:val="6"/>
  </w:num>
  <w:num w:numId="22">
    <w:abstractNumId w:val="25"/>
  </w:num>
  <w:num w:numId="23">
    <w:abstractNumId w:val="26"/>
  </w:num>
  <w:num w:numId="24">
    <w:abstractNumId w:val="5"/>
  </w:num>
  <w:num w:numId="25">
    <w:abstractNumId w:val="30"/>
  </w:num>
  <w:num w:numId="26">
    <w:abstractNumId w:val="10"/>
  </w:num>
  <w:num w:numId="27">
    <w:abstractNumId w:val="2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1"/>
  </w:num>
  <w:num w:numId="31">
    <w:abstractNumId w:val="9"/>
  </w:num>
  <w:num w:numId="32">
    <w:abstractNumId w:val="18"/>
  </w:num>
  <w:num w:numId="33">
    <w:abstractNumId w:val="13"/>
  </w:num>
  <w:num w:numId="34">
    <w:abstractNumId w:val="23"/>
  </w:num>
  <w:num w:numId="35">
    <w:abstractNumId w:val="19"/>
  </w:num>
  <w:num w:numId="36">
    <w:abstractNumId w:val="20"/>
  </w:num>
  <w:num w:numId="37">
    <w:abstractNumId w:val="24"/>
  </w:num>
  <w:num w:numId="3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26"/>
    <w:rsid w:val="0000236C"/>
    <w:rsid w:val="00003EFF"/>
    <w:rsid w:val="0000761D"/>
    <w:rsid w:val="00007692"/>
    <w:rsid w:val="00014873"/>
    <w:rsid w:val="00014FCE"/>
    <w:rsid w:val="000208C4"/>
    <w:rsid w:val="000218AE"/>
    <w:rsid w:val="000223E3"/>
    <w:rsid w:val="00025BE9"/>
    <w:rsid w:val="00026AE0"/>
    <w:rsid w:val="00031B92"/>
    <w:rsid w:val="00031FEC"/>
    <w:rsid w:val="00033C5A"/>
    <w:rsid w:val="0003593B"/>
    <w:rsid w:val="000379D2"/>
    <w:rsid w:val="0004025B"/>
    <w:rsid w:val="000407B6"/>
    <w:rsid w:val="00041545"/>
    <w:rsid w:val="00046636"/>
    <w:rsid w:val="00046FCC"/>
    <w:rsid w:val="00051056"/>
    <w:rsid w:val="000525F2"/>
    <w:rsid w:val="000534A4"/>
    <w:rsid w:val="00053512"/>
    <w:rsid w:val="00055272"/>
    <w:rsid w:val="000628CB"/>
    <w:rsid w:val="00062F00"/>
    <w:rsid w:val="00063AA7"/>
    <w:rsid w:val="00064401"/>
    <w:rsid w:val="00065ABC"/>
    <w:rsid w:val="0006716C"/>
    <w:rsid w:val="00070125"/>
    <w:rsid w:val="00072799"/>
    <w:rsid w:val="00073732"/>
    <w:rsid w:val="000824AB"/>
    <w:rsid w:val="00084D82"/>
    <w:rsid w:val="0008529F"/>
    <w:rsid w:val="000865C2"/>
    <w:rsid w:val="00086C47"/>
    <w:rsid w:val="00086F28"/>
    <w:rsid w:val="00087888"/>
    <w:rsid w:val="00090456"/>
    <w:rsid w:val="0009132D"/>
    <w:rsid w:val="000A5A47"/>
    <w:rsid w:val="000B241C"/>
    <w:rsid w:val="000B2E02"/>
    <w:rsid w:val="000B4384"/>
    <w:rsid w:val="000B5E97"/>
    <w:rsid w:val="000B6ADB"/>
    <w:rsid w:val="000C1EA5"/>
    <w:rsid w:val="000C6EC5"/>
    <w:rsid w:val="000C7795"/>
    <w:rsid w:val="000D266E"/>
    <w:rsid w:val="000D348E"/>
    <w:rsid w:val="000D4497"/>
    <w:rsid w:val="000D533B"/>
    <w:rsid w:val="000E1708"/>
    <w:rsid w:val="000E2052"/>
    <w:rsid w:val="000E5974"/>
    <w:rsid w:val="000E7C5B"/>
    <w:rsid w:val="000F0724"/>
    <w:rsid w:val="000F0E32"/>
    <w:rsid w:val="000F32D9"/>
    <w:rsid w:val="000F369C"/>
    <w:rsid w:val="000F45A3"/>
    <w:rsid w:val="000F6D27"/>
    <w:rsid w:val="000F7468"/>
    <w:rsid w:val="000F7ED5"/>
    <w:rsid w:val="00102F13"/>
    <w:rsid w:val="00105224"/>
    <w:rsid w:val="0011245E"/>
    <w:rsid w:val="00112F1E"/>
    <w:rsid w:val="00112FFD"/>
    <w:rsid w:val="001134B4"/>
    <w:rsid w:val="001140B9"/>
    <w:rsid w:val="001156E7"/>
    <w:rsid w:val="001169D1"/>
    <w:rsid w:val="00117788"/>
    <w:rsid w:val="00117B5C"/>
    <w:rsid w:val="00121441"/>
    <w:rsid w:val="00123E5E"/>
    <w:rsid w:val="00125F7E"/>
    <w:rsid w:val="001269C3"/>
    <w:rsid w:val="001279D6"/>
    <w:rsid w:val="00127E84"/>
    <w:rsid w:val="00133096"/>
    <w:rsid w:val="001337C7"/>
    <w:rsid w:val="00136BAE"/>
    <w:rsid w:val="00140C2E"/>
    <w:rsid w:val="00140FEA"/>
    <w:rsid w:val="00141140"/>
    <w:rsid w:val="00141C43"/>
    <w:rsid w:val="001440C3"/>
    <w:rsid w:val="00151725"/>
    <w:rsid w:val="001517B9"/>
    <w:rsid w:val="00152FF4"/>
    <w:rsid w:val="001561A9"/>
    <w:rsid w:val="0015669E"/>
    <w:rsid w:val="00156C1F"/>
    <w:rsid w:val="001573B9"/>
    <w:rsid w:val="0016051D"/>
    <w:rsid w:val="001640FD"/>
    <w:rsid w:val="00165173"/>
    <w:rsid w:val="001653F1"/>
    <w:rsid w:val="00166916"/>
    <w:rsid w:val="00170668"/>
    <w:rsid w:val="0017472F"/>
    <w:rsid w:val="0017670D"/>
    <w:rsid w:val="00177088"/>
    <w:rsid w:val="001820A6"/>
    <w:rsid w:val="0018229A"/>
    <w:rsid w:val="00182F1C"/>
    <w:rsid w:val="00184346"/>
    <w:rsid w:val="0018619C"/>
    <w:rsid w:val="001873B6"/>
    <w:rsid w:val="00187C09"/>
    <w:rsid w:val="00191B17"/>
    <w:rsid w:val="001922CF"/>
    <w:rsid w:val="0019328B"/>
    <w:rsid w:val="00193D4B"/>
    <w:rsid w:val="00195778"/>
    <w:rsid w:val="001A30DF"/>
    <w:rsid w:val="001A446B"/>
    <w:rsid w:val="001A5ED4"/>
    <w:rsid w:val="001A5FCE"/>
    <w:rsid w:val="001B1A20"/>
    <w:rsid w:val="001C0818"/>
    <w:rsid w:val="001C3428"/>
    <w:rsid w:val="001C459A"/>
    <w:rsid w:val="001C4B19"/>
    <w:rsid w:val="001C6D72"/>
    <w:rsid w:val="001C76E7"/>
    <w:rsid w:val="001D087C"/>
    <w:rsid w:val="001D1E86"/>
    <w:rsid w:val="001D596A"/>
    <w:rsid w:val="001D6F29"/>
    <w:rsid w:val="001D7498"/>
    <w:rsid w:val="001E0B78"/>
    <w:rsid w:val="001E1D1D"/>
    <w:rsid w:val="001E2406"/>
    <w:rsid w:val="001E424F"/>
    <w:rsid w:val="001F4FF3"/>
    <w:rsid w:val="001F5916"/>
    <w:rsid w:val="00200DCB"/>
    <w:rsid w:val="00201350"/>
    <w:rsid w:val="00201F00"/>
    <w:rsid w:val="002023AE"/>
    <w:rsid w:val="00203C78"/>
    <w:rsid w:val="00204EFF"/>
    <w:rsid w:val="00206FAE"/>
    <w:rsid w:val="00211365"/>
    <w:rsid w:val="00211D37"/>
    <w:rsid w:val="00214D20"/>
    <w:rsid w:val="0021799E"/>
    <w:rsid w:val="00220169"/>
    <w:rsid w:val="00220C59"/>
    <w:rsid w:val="00220ECF"/>
    <w:rsid w:val="0022465C"/>
    <w:rsid w:val="00226893"/>
    <w:rsid w:val="002276BE"/>
    <w:rsid w:val="002323D0"/>
    <w:rsid w:val="00233252"/>
    <w:rsid w:val="00235657"/>
    <w:rsid w:val="002370E0"/>
    <w:rsid w:val="0024189F"/>
    <w:rsid w:val="002437D1"/>
    <w:rsid w:val="00244F05"/>
    <w:rsid w:val="0024528B"/>
    <w:rsid w:val="002454E8"/>
    <w:rsid w:val="00245F26"/>
    <w:rsid w:val="0024603D"/>
    <w:rsid w:val="002464D6"/>
    <w:rsid w:val="00246E26"/>
    <w:rsid w:val="00250550"/>
    <w:rsid w:val="00250C8E"/>
    <w:rsid w:val="00252DF2"/>
    <w:rsid w:val="0026069A"/>
    <w:rsid w:val="00260C04"/>
    <w:rsid w:val="00260E83"/>
    <w:rsid w:val="002618D8"/>
    <w:rsid w:val="00261BCC"/>
    <w:rsid w:val="002663C0"/>
    <w:rsid w:val="00273CD2"/>
    <w:rsid w:val="002766B8"/>
    <w:rsid w:val="002800E4"/>
    <w:rsid w:val="00280249"/>
    <w:rsid w:val="0028445A"/>
    <w:rsid w:val="00285824"/>
    <w:rsid w:val="00291887"/>
    <w:rsid w:val="00292CE9"/>
    <w:rsid w:val="002936C3"/>
    <w:rsid w:val="002956EB"/>
    <w:rsid w:val="0029794E"/>
    <w:rsid w:val="002A0090"/>
    <w:rsid w:val="002A1A34"/>
    <w:rsid w:val="002A1DFE"/>
    <w:rsid w:val="002A3F39"/>
    <w:rsid w:val="002A40DA"/>
    <w:rsid w:val="002B1783"/>
    <w:rsid w:val="002B1B19"/>
    <w:rsid w:val="002B3F71"/>
    <w:rsid w:val="002B4F29"/>
    <w:rsid w:val="002B5966"/>
    <w:rsid w:val="002B6C0E"/>
    <w:rsid w:val="002B6C26"/>
    <w:rsid w:val="002C001E"/>
    <w:rsid w:val="002C3DF4"/>
    <w:rsid w:val="002C571D"/>
    <w:rsid w:val="002C7D43"/>
    <w:rsid w:val="002D0614"/>
    <w:rsid w:val="002D257F"/>
    <w:rsid w:val="002D2B26"/>
    <w:rsid w:val="002D2E7A"/>
    <w:rsid w:val="002D3067"/>
    <w:rsid w:val="002D3A45"/>
    <w:rsid w:val="002D3E63"/>
    <w:rsid w:val="002D44F0"/>
    <w:rsid w:val="002D4926"/>
    <w:rsid w:val="002D5910"/>
    <w:rsid w:val="002D5C7F"/>
    <w:rsid w:val="002D7551"/>
    <w:rsid w:val="002E27C2"/>
    <w:rsid w:val="002E4BA3"/>
    <w:rsid w:val="002E7994"/>
    <w:rsid w:val="002F21A7"/>
    <w:rsid w:val="002F44B0"/>
    <w:rsid w:val="00301691"/>
    <w:rsid w:val="00301E2F"/>
    <w:rsid w:val="00310D31"/>
    <w:rsid w:val="00312CFA"/>
    <w:rsid w:val="00313A1A"/>
    <w:rsid w:val="00314A6A"/>
    <w:rsid w:val="00315F10"/>
    <w:rsid w:val="003160A1"/>
    <w:rsid w:val="003169D3"/>
    <w:rsid w:val="003179A2"/>
    <w:rsid w:val="00317CF8"/>
    <w:rsid w:val="00321795"/>
    <w:rsid w:val="003236C8"/>
    <w:rsid w:val="00324CB1"/>
    <w:rsid w:val="00325AC5"/>
    <w:rsid w:val="0032742E"/>
    <w:rsid w:val="00327519"/>
    <w:rsid w:val="003275CF"/>
    <w:rsid w:val="00327E47"/>
    <w:rsid w:val="003307D8"/>
    <w:rsid w:val="00332A3B"/>
    <w:rsid w:val="00332B99"/>
    <w:rsid w:val="0033648C"/>
    <w:rsid w:val="00346F2C"/>
    <w:rsid w:val="00352418"/>
    <w:rsid w:val="00352634"/>
    <w:rsid w:val="00353617"/>
    <w:rsid w:val="00360880"/>
    <w:rsid w:val="00361255"/>
    <w:rsid w:val="00361355"/>
    <w:rsid w:val="0036369A"/>
    <w:rsid w:val="003640B5"/>
    <w:rsid w:val="003659D5"/>
    <w:rsid w:val="003703E4"/>
    <w:rsid w:val="00370439"/>
    <w:rsid w:val="00370CBA"/>
    <w:rsid w:val="00371539"/>
    <w:rsid w:val="003719DC"/>
    <w:rsid w:val="00371F4B"/>
    <w:rsid w:val="00372E25"/>
    <w:rsid w:val="00377030"/>
    <w:rsid w:val="00377042"/>
    <w:rsid w:val="003828B1"/>
    <w:rsid w:val="003847B9"/>
    <w:rsid w:val="0038547F"/>
    <w:rsid w:val="003865AF"/>
    <w:rsid w:val="00386908"/>
    <w:rsid w:val="00391DB2"/>
    <w:rsid w:val="003948C8"/>
    <w:rsid w:val="003952AD"/>
    <w:rsid w:val="003957C0"/>
    <w:rsid w:val="00395ADD"/>
    <w:rsid w:val="003A7872"/>
    <w:rsid w:val="003B1AD5"/>
    <w:rsid w:val="003B1F17"/>
    <w:rsid w:val="003B2984"/>
    <w:rsid w:val="003B4C25"/>
    <w:rsid w:val="003B6377"/>
    <w:rsid w:val="003B7981"/>
    <w:rsid w:val="003C259C"/>
    <w:rsid w:val="003D164C"/>
    <w:rsid w:val="003D1A40"/>
    <w:rsid w:val="003D4BB2"/>
    <w:rsid w:val="003D5A6B"/>
    <w:rsid w:val="003E0B43"/>
    <w:rsid w:val="003E388A"/>
    <w:rsid w:val="003E4135"/>
    <w:rsid w:val="003E42B3"/>
    <w:rsid w:val="003E5B78"/>
    <w:rsid w:val="003E7187"/>
    <w:rsid w:val="003F1020"/>
    <w:rsid w:val="003F529B"/>
    <w:rsid w:val="003F5EB7"/>
    <w:rsid w:val="00400C1A"/>
    <w:rsid w:val="00401750"/>
    <w:rsid w:val="0040297B"/>
    <w:rsid w:val="004064A4"/>
    <w:rsid w:val="00406B04"/>
    <w:rsid w:val="00411672"/>
    <w:rsid w:val="00411DA6"/>
    <w:rsid w:val="004131C0"/>
    <w:rsid w:val="004156CD"/>
    <w:rsid w:val="0042220A"/>
    <w:rsid w:val="0042223D"/>
    <w:rsid w:val="00423C73"/>
    <w:rsid w:val="004268DE"/>
    <w:rsid w:val="00427647"/>
    <w:rsid w:val="0043089E"/>
    <w:rsid w:val="00431C28"/>
    <w:rsid w:val="004411AC"/>
    <w:rsid w:val="0044210E"/>
    <w:rsid w:val="0044270E"/>
    <w:rsid w:val="004442CE"/>
    <w:rsid w:val="00445820"/>
    <w:rsid w:val="00450240"/>
    <w:rsid w:val="00451D66"/>
    <w:rsid w:val="004521C4"/>
    <w:rsid w:val="00453286"/>
    <w:rsid w:val="00453987"/>
    <w:rsid w:val="00453BBE"/>
    <w:rsid w:val="00454BCE"/>
    <w:rsid w:val="00455769"/>
    <w:rsid w:val="00460259"/>
    <w:rsid w:val="0046192B"/>
    <w:rsid w:val="0046492F"/>
    <w:rsid w:val="00466E4A"/>
    <w:rsid w:val="0047178D"/>
    <w:rsid w:val="0048040C"/>
    <w:rsid w:val="004813E9"/>
    <w:rsid w:val="0048393A"/>
    <w:rsid w:val="00492EC9"/>
    <w:rsid w:val="00494AB7"/>
    <w:rsid w:val="004978EE"/>
    <w:rsid w:val="004A2E8F"/>
    <w:rsid w:val="004A31B0"/>
    <w:rsid w:val="004A35CF"/>
    <w:rsid w:val="004A3EE4"/>
    <w:rsid w:val="004A454B"/>
    <w:rsid w:val="004A4C7A"/>
    <w:rsid w:val="004B048D"/>
    <w:rsid w:val="004B11D4"/>
    <w:rsid w:val="004B2F4D"/>
    <w:rsid w:val="004C0711"/>
    <w:rsid w:val="004C075F"/>
    <w:rsid w:val="004C251B"/>
    <w:rsid w:val="004C4F5F"/>
    <w:rsid w:val="004C5071"/>
    <w:rsid w:val="004C5986"/>
    <w:rsid w:val="004D0525"/>
    <w:rsid w:val="004D0E8B"/>
    <w:rsid w:val="004D1BA6"/>
    <w:rsid w:val="004D3A16"/>
    <w:rsid w:val="004D6AF5"/>
    <w:rsid w:val="004D7769"/>
    <w:rsid w:val="004E13A7"/>
    <w:rsid w:val="004E2A9C"/>
    <w:rsid w:val="004E2AD2"/>
    <w:rsid w:val="004E3AFA"/>
    <w:rsid w:val="004E555A"/>
    <w:rsid w:val="004E5AA7"/>
    <w:rsid w:val="004E7097"/>
    <w:rsid w:val="004E7D74"/>
    <w:rsid w:val="004F0003"/>
    <w:rsid w:val="004F19F2"/>
    <w:rsid w:val="004F3639"/>
    <w:rsid w:val="004F3F6A"/>
    <w:rsid w:val="004F4017"/>
    <w:rsid w:val="004F63DA"/>
    <w:rsid w:val="004F67DC"/>
    <w:rsid w:val="004F7B1A"/>
    <w:rsid w:val="00500ADA"/>
    <w:rsid w:val="00503E98"/>
    <w:rsid w:val="00504036"/>
    <w:rsid w:val="005044A5"/>
    <w:rsid w:val="00504786"/>
    <w:rsid w:val="005054AA"/>
    <w:rsid w:val="0050550F"/>
    <w:rsid w:val="0051012E"/>
    <w:rsid w:val="005108FC"/>
    <w:rsid w:val="00517C6E"/>
    <w:rsid w:val="0052240A"/>
    <w:rsid w:val="00522C39"/>
    <w:rsid w:val="005245F2"/>
    <w:rsid w:val="00530204"/>
    <w:rsid w:val="005325BE"/>
    <w:rsid w:val="00532D90"/>
    <w:rsid w:val="005330FC"/>
    <w:rsid w:val="005335EE"/>
    <w:rsid w:val="00537794"/>
    <w:rsid w:val="00537A85"/>
    <w:rsid w:val="0054050E"/>
    <w:rsid w:val="00543720"/>
    <w:rsid w:val="005445E9"/>
    <w:rsid w:val="00544AAC"/>
    <w:rsid w:val="00546AE6"/>
    <w:rsid w:val="0055100C"/>
    <w:rsid w:val="00552F86"/>
    <w:rsid w:val="00555FA5"/>
    <w:rsid w:val="00556184"/>
    <w:rsid w:val="005565AF"/>
    <w:rsid w:val="0055743B"/>
    <w:rsid w:val="0056081D"/>
    <w:rsid w:val="00561862"/>
    <w:rsid w:val="00563FE7"/>
    <w:rsid w:val="005643A5"/>
    <w:rsid w:val="00564C19"/>
    <w:rsid w:val="005658F3"/>
    <w:rsid w:val="005713A8"/>
    <w:rsid w:val="005738F2"/>
    <w:rsid w:val="00582E51"/>
    <w:rsid w:val="00582F40"/>
    <w:rsid w:val="00585A2D"/>
    <w:rsid w:val="005879A6"/>
    <w:rsid w:val="00587F04"/>
    <w:rsid w:val="00595ABA"/>
    <w:rsid w:val="005A0ACB"/>
    <w:rsid w:val="005A4161"/>
    <w:rsid w:val="005A5044"/>
    <w:rsid w:val="005A538B"/>
    <w:rsid w:val="005A5F69"/>
    <w:rsid w:val="005B0B00"/>
    <w:rsid w:val="005B1E1D"/>
    <w:rsid w:val="005B5681"/>
    <w:rsid w:val="005B6BF5"/>
    <w:rsid w:val="005C3441"/>
    <w:rsid w:val="005C58DD"/>
    <w:rsid w:val="005D0619"/>
    <w:rsid w:val="005E0561"/>
    <w:rsid w:val="005E3884"/>
    <w:rsid w:val="005E5D63"/>
    <w:rsid w:val="005E66B6"/>
    <w:rsid w:val="005F1B15"/>
    <w:rsid w:val="005F35F3"/>
    <w:rsid w:val="005F683F"/>
    <w:rsid w:val="0060140A"/>
    <w:rsid w:val="00602978"/>
    <w:rsid w:val="00604002"/>
    <w:rsid w:val="00606998"/>
    <w:rsid w:val="0061015E"/>
    <w:rsid w:val="00612F78"/>
    <w:rsid w:val="006133C6"/>
    <w:rsid w:val="0061486C"/>
    <w:rsid w:val="00614D62"/>
    <w:rsid w:val="00623DDC"/>
    <w:rsid w:val="00623E6C"/>
    <w:rsid w:val="00624F3F"/>
    <w:rsid w:val="00626122"/>
    <w:rsid w:val="00626D67"/>
    <w:rsid w:val="00627F0E"/>
    <w:rsid w:val="00630E69"/>
    <w:rsid w:val="00632638"/>
    <w:rsid w:val="00633C80"/>
    <w:rsid w:val="00634DE7"/>
    <w:rsid w:val="00636CA9"/>
    <w:rsid w:val="0063777E"/>
    <w:rsid w:val="00637DE8"/>
    <w:rsid w:val="006414ED"/>
    <w:rsid w:val="00643715"/>
    <w:rsid w:val="0064465A"/>
    <w:rsid w:val="006446D6"/>
    <w:rsid w:val="00644A40"/>
    <w:rsid w:val="00645284"/>
    <w:rsid w:val="006452FE"/>
    <w:rsid w:val="00645B6B"/>
    <w:rsid w:val="00646996"/>
    <w:rsid w:val="00646F07"/>
    <w:rsid w:val="00650A3B"/>
    <w:rsid w:val="00651792"/>
    <w:rsid w:val="00661557"/>
    <w:rsid w:val="00664925"/>
    <w:rsid w:val="006649D1"/>
    <w:rsid w:val="00664A3E"/>
    <w:rsid w:val="006767D5"/>
    <w:rsid w:val="00681225"/>
    <w:rsid w:val="006836B0"/>
    <w:rsid w:val="00684453"/>
    <w:rsid w:val="00686FCF"/>
    <w:rsid w:val="006910C7"/>
    <w:rsid w:val="00692E45"/>
    <w:rsid w:val="00693AC8"/>
    <w:rsid w:val="00695589"/>
    <w:rsid w:val="00696227"/>
    <w:rsid w:val="00697F77"/>
    <w:rsid w:val="006A207D"/>
    <w:rsid w:val="006A5D18"/>
    <w:rsid w:val="006A7316"/>
    <w:rsid w:val="006A7AA9"/>
    <w:rsid w:val="006A7B44"/>
    <w:rsid w:val="006A7F8D"/>
    <w:rsid w:val="006B0763"/>
    <w:rsid w:val="006B1FC2"/>
    <w:rsid w:val="006B372A"/>
    <w:rsid w:val="006C3CA5"/>
    <w:rsid w:val="006C3F0C"/>
    <w:rsid w:val="006C7C23"/>
    <w:rsid w:val="006D2252"/>
    <w:rsid w:val="006D2913"/>
    <w:rsid w:val="006D3151"/>
    <w:rsid w:val="006D395D"/>
    <w:rsid w:val="006D6984"/>
    <w:rsid w:val="006E321F"/>
    <w:rsid w:val="006E5739"/>
    <w:rsid w:val="006F2875"/>
    <w:rsid w:val="006F2C99"/>
    <w:rsid w:val="006F7725"/>
    <w:rsid w:val="006F7ECE"/>
    <w:rsid w:val="007001FA"/>
    <w:rsid w:val="0070419B"/>
    <w:rsid w:val="007066AE"/>
    <w:rsid w:val="007069D6"/>
    <w:rsid w:val="0071150D"/>
    <w:rsid w:val="007151FA"/>
    <w:rsid w:val="00715A81"/>
    <w:rsid w:val="00716230"/>
    <w:rsid w:val="00720790"/>
    <w:rsid w:val="00720EB2"/>
    <w:rsid w:val="00721CED"/>
    <w:rsid w:val="00723530"/>
    <w:rsid w:val="0072592B"/>
    <w:rsid w:val="00725A3A"/>
    <w:rsid w:val="00726362"/>
    <w:rsid w:val="007334DA"/>
    <w:rsid w:val="007339CF"/>
    <w:rsid w:val="007352D4"/>
    <w:rsid w:val="00735C70"/>
    <w:rsid w:val="007360DC"/>
    <w:rsid w:val="00740321"/>
    <w:rsid w:val="00742A09"/>
    <w:rsid w:val="00743A5F"/>
    <w:rsid w:val="007513A0"/>
    <w:rsid w:val="007532C1"/>
    <w:rsid w:val="00753D11"/>
    <w:rsid w:val="00754486"/>
    <w:rsid w:val="007549C4"/>
    <w:rsid w:val="00757375"/>
    <w:rsid w:val="00757963"/>
    <w:rsid w:val="00764D74"/>
    <w:rsid w:val="007666A3"/>
    <w:rsid w:val="00767FDF"/>
    <w:rsid w:val="00772AF4"/>
    <w:rsid w:val="00772CF7"/>
    <w:rsid w:val="00774C75"/>
    <w:rsid w:val="007776A6"/>
    <w:rsid w:val="00786939"/>
    <w:rsid w:val="00786DF7"/>
    <w:rsid w:val="007942E4"/>
    <w:rsid w:val="0079771A"/>
    <w:rsid w:val="007A14F4"/>
    <w:rsid w:val="007A1A7F"/>
    <w:rsid w:val="007A7075"/>
    <w:rsid w:val="007A7518"/>
    <w:rsid w:val="007B0598"/>
    <w:rsid w:val="007B1411"/>
    <w:rsid w:val="007B5B07"/>
    <w:rsid w:val="007B7DF7"/>
    <w:rsid w:val="007C09A7"/>
    <w:rsid w:val="007C4AEB"/>
    <w:rsid w:val="007C4B0B"/>
    <w:rsid w:val="007C6F8F"/>
    <w:rsid w:val="007C711A"/>
    <w:rsid w:val="007D0AF3"/>
    <w:rsid w:val="007D0D17"/>
    <w:rsid w:val="007D10A8"/>
    <w:rsid w:val="007D2D1D"/>
    <w:rsid w:val="007D3509"/>
    <w:rsid w:val="007D598D"/>
    <w:rsid w:val="007E22F6"/>
    <w:rsid w:val="007F0634"/>
    <w:rsid w:val="007F1B38"/>
    <w:rsid w:val="007F6B7A"/>
    <w:rsid w:val="007F6E6A"/>
    <w:rsid w:val="00800B4A"/>
    <w:rsid w:val="00801AAF"/>
    <w:rsid w:val="00802453"/>
    <w:rsid w:val="00804ED9"/>
    <w:rsid w:val="0080594A"/>
    <w:rsid w:val="008072F1"/>
    <w:rsid w:val="008100A2"/>
    <w:rsid w:val="00810551"/>
    <w:rsid w:val="008116CA"/>
    <w:rsid w:val="0081270C"/>
    <w:rsid w:val="00812C15"/>
    <w:rsid w:val="008141B9"/>
    <w:rsid w:val="00814E15"/>
    <w:rsid w:val="00816ABB"/>
    <w:rsid w:val="008177D1"/>
    <w:rsid w:val="00820276"/>
    <w:rsid w:val="008228B8"/>
    <w:rsid w:val="008235CF"/>
    <w:rsid w:val="008254F7"/>
    <w:rsid w:val="00825FA4"/>
    <w:rsid w:val="008269C9"/>
    <w:rsid w:val="008302D0"/>
    <w:rsid w:val="0083286B"/>
    <w:rsid w:val="00832E95"/>
    <w:rsid w:val="00833060"/>
    <w:rsid w:val="0083554D"/>
    <w:rsid w:val="00837667"/>
    <w:rsid w:val="0084116F"/>
    <w:rsid w:val="00841B84"/>
    <w:rsid w:val="00841F02"/>
    <w:rsid w:val="0084249B"/>
    <w:rsid w:val="008444E2"/>
    <w:rsid w:val="008528B7"/>
    <w:rsid w:val="00856BC6"/>
    <w:rsid w:val="00860443"/>
    <w:rsid w:val="00860CB3"/>
    <w:rsid w:val="00861897"/>
    <w:rsid w:val="0086359A"/>
    <w:rsid w:val="00863AEA"/>
    <w:rsid w:val="00863B0D"/>
    <w:rsid w:val="00870C41"/>
    <w:rsid w:val="00875EFE"/>
    <w:rsid w:val="00875F72"/>
    <w:rsid w:val="0087778B"/>
    <w:rsid w:val="008809A8"/>
    <w:rsid w:val="008816D5"/>
    <w:rsid w:val="00896C5B"/>
    <w:rsid w:val="00897833"/>
    <w:rsid w:val="008978BA"/>
    <w:rsid w:val="008A00AF"/>
    <w:rsid w:val="008A1577"/>
    <w:rsid w:val="008A3A26"/>
    <w:rsid w:val="008A3D4E"/>
    <w:rsid w:val="008A4921"/>
    <w:rsid w:val="008A4AD3"/>
    <w:rsid w:val="008A508B"/>
    <w:rsid w:val="008B547B"/>
    <w:rsid w:val="008B56F9"/>
    <w:rsid w:val="008B639F"/>
    <w:rsid w:val="008C232D"/>
    <w:rsid w:val="008C2445"/>
    <w:rsid w:val="008C30A3"/>
    <w:rsid w:val="008C3413"/>
    <w:rsid w:val="008C5471"/>
    <w:rsid w:val="008C73F5"/>
    <w:rsid w:val="008D37B8"/>
    <w:rsid w:val="008D5FA0"/>
    <w:rsid w:val="008D6509"/>
    <w:rsid w:val="008D66FC"/>
    <w:rsid w:val="008D6AB1"/>
    <w:rsid w:val="008E1803"/>
    <w:rsid w:val="008E3BC7"/>
    <w:rsid w:val="008E5D7F"/>
    <w:rsid w:val="008E799E"/>
    <w:rsid w:val="008F4102"/>
    <w:rsid w:val="0090182C"/>
    <w:rsid w:val="0090193B"/>
    <w:rsid w:val="00902C55"/>
    <w:rsid w:val="009113DE"/>
    <w:rsid w:val="00911524"/>
    <w:rsid w:val="00913488"/>
    <w:rsid w:val="00914CA1"/>
    <w:rsid w:val="00920137"/>
    <w:rsid w:val="00920856"/>
    <w:rsid w:val="009217C9"/>
    <w:rsid w:val="009235EF"/>
    <w:rsid w:val="00925BF5"/>
    <w:rsid w:val="009300BA"/>
    <w:rsid w:val="00931665"/>
    <w:rsid w:val="00932058"/>
    <w:rsid w:val="00932666"/>
    <w:rsid w:val="00932C1D"/>
    <w:rsid w:val="0093380F"/>
    <w:rsid w:val="009338BA"/>
    <w:rsid w:val="00933D5E"/>
    <w:rsid w:val="00935552"/>
    <w:rsid w:val="0093742D"/>
    <w:rsid w:val="00940A56"/>
    <w:rsid w:val="00940AD4"/>
    <w:rsid w:val="00940DA3"/>
    <w:rsid w:val="00942D2B"/>
    <w:rsid w:val="0094520F"/>
    <w:rsid w:val="009460E1"/>
    <w:rsid w:val="009463CD"/>
    <w:rsid w:val="009519D9"/>
    <w:rsid w:val="009520AD"/>
    <w:rsid w:val="009526B0"/>
    <w:rsid w:val="009527CA"/>
    <w:rsid w:val="0095358D"/>
    <w:rsid w:val="0095462D"/>
    <w:rsid w:val="009562AA"/>
    <w:rsid w:val="0095643A"/>
    <w:rsid w:val="00956741"/>
    <w:rsid w:val="00963FC1"/>
    <w:rsid w:val="00965CDC"/>
    <w:rsid w:val="00966702"/>
    <w:rsid w:val="00975411"/>
    <w:rsid w:val="00975599"/>
    <w:rsid w:val="00980404"/>
    <w:rsid w:val="00985F2D"/>
    <w:rsid w:val="00991997"/>
    <w:rsid w:val="00993301"/>
    <w:rsid w:val="0099771C"/>
    <w:rsid w:val="009A04EC"/>
    <w:rsid w:val="009A0C21"/>
    <w:rsid w:val="009A2CE7"/>
    <w:rsid w:val="009A377D"/>
    <w:rsid w:val="009A476D"/>
    <w:rsid w:val="009A7140"/>
    <w:rsid w:val="009A7646"/>
    <w:rsid w:val="009B0EDD"/>
    <w:rsid w:val="009B2B4B"/>
    <w:rsid w:val="009B342C"/>
    <w:rsid w:val="009B55CA"/>
    <w:rsid w:val="009B6E96"/>
    <w:rsid w:val="009C1629"/>
    <w:rsid w:val="009C23C6"/>
    <w:rsid w:val="009C52BE"/>
    <w:rsid w:val="009C5CD6"/>
    <w:rsid w:val="009C6610"/>
    <w:rsid w:val="009C7087"/>
    <w:rsid w:val="009C77C8"/>
    <w:rsid w:val="009D38E5"/>
    <w:rsid w:val="009D7E6D"/>
    <w:rsid w:val="009E0AFE"/>
    <w:rsid w:val="009E0DF9"/>
    <w:rsid w:val="009E1E15"/>
    <w:rsid w:val="009E6AE8"/>
    <w:rsid w:val="009F4245"/>
    <w:rsid w:val="009F7E22"/>
    <w:rsid w:val="00A02433"/>
    <w:rsid w:val="00A02DA6"/>
    <w:rsid w:val="00A04BC9"/>
    <w:rsid w:val="00A06FF3"/>
    <w:rsid w:val="00A076B6"/>
    <w:rsid w:val="00A11295"/>
    <w:rsid w:val="00A11C44"/>
    <w:rsid w:val="00A11CD6"/>
    <w:rsid w:val="00A162E3"/>
    <w:rsid w:val="00A17886"/>
    <w:rsid w:val="00A200C6"/>
    <w:rsid w:val="00A245A3"/>
    <w:rsid w:val="00A24C5D"/>
    <w:rsid w:val="00A260CC"/>
    <w:rsid w:val="00A26784"/>
    <w:rsid w:val="00A3077B"/>
    <w:rsid w:val="00A34F95"/>
    <w:rsid w:val="00A35585"/>
    <w:rsid w:val="00A362F4"/>
    <w:rsid w:val="00A36548"/>
    <w:rsid w:val="00A3679D"/>
    <w:rsid w:val="00A42F00"/>
    <w:rsid w:val="00A46345"/>
    <w:rsid w:val="00A5261E"/>
    <w:rsid w:val="00A52A50"/>
    <w:rsid w:val="00A5301D"/>
    <w:rsid w:val="00A573EB"/>
    <w:rsid w:val="00A61666"/>
    <w:rsid w:val="00A636C9"/>
    <w:rsid w:val="00A665DA"/>
    <w:rsid w:val="00A66A08"/>
    <w:rsid w:val="00A70978"/>
    <w:rsid w:val="00A70FE7"/>
    <w:rsid w:val="00A71487"/>
    <w:rsid w:val="00A73701"/>
    <w:rsid w:val="00A76789"/>
    <w:rsid w:val="00A802E5"/>
    <w:rsid w:val="00A802EB"/>
    <w:rsid w:val="00A810E1"/>
    <w:rsid w:val="00A83AB3"/>
    <w:rsid w:val="00A86B38"/>
    <w:rsid w:val="00A87259"/>
    <w:rsid w:val="00A929D2"/>
    <w:rsid w:val="00A95732"/>
    <w:rsid w:val="00A96AFF"/>
    <w:rsid w:val="00A977B6"/>
    <w:rsid w:val="00A97FD8"/>
    <w:rsid w:val="00AA1654"/>
    <w:rsid w:val="00AB0C0F"/>
    <w:rsid w:val="00AB3A85"/>
    <w:rsid w:val="00AB4B30"/>
    <w:rsid w:val="00AB548C"/>
    <w:rsid w:val="00AB6311"/>
    <w:rsid w:val="00AB7326"/>
    <w:rsid w:val="00AB7454"/>
    <w:rsid w:val="00AC0734"/>
    <w:rsid w:val="00AC0879"/>
    <w:rsid w:val="00AC3EB7"/>
    <w:rsid w:val="00AC4F05"/>
    <w:rsid w:val="00AC58B6"/>
    <w:rsid w:val="00AC6D3D"/>
    <w:rsid w:val="00AC7671"/>
    <w:rsid w:val="00AC7E7C"/>
    <w:rsid w:val="00AD1A63"/>
    <w:rsid w:val="00AD3F6F"/>
    <w:rsid w:val="00AD3FEC"/>
    <w:rsid w:val="00AD4570"/>
    <w:rsid w:val="00AE09B4"/>
    <w:rsid w:val="00AE37AC"/>
    <w:rsid w:val="00AE6166"/>
    <w:rsid w:val="00AE6FDE"/>
    <w:rsid w:val="00AE75DC"/>
    <w:rsid w:val="00AE76D2"/>
    <w:rsid w:val="00AF099E"/>
    <w:rsid w:val="00AF12B0"/>
    <w:rsid w:val="00AF2B1A"/>
    <w:rsid w:val="00AF78DF"/>
    <w:rsid w:val="00B02F6C"/>
    <w:rsid w:val="00B067ED"/>
    <w:rsid w:val="00B12C6C"/>
    <w:rsid w:val="00B15D9A"/>
    <w:rsid w:val="00B170FD"/>
    <w:rsid w:val="00B17473"/>
    <w:rsid w:val="00B24EA5"/>
    <w:rsid w:val="00B271C8"/>
    <w:rsid w:val="00B30B17"/>
    <w:rsid w:val="00B3190E"/>
    <w:rsid w:val="00B33B5F"/>
    <w:rsid w:val="00B343EE"/>
    <w:rsid w:val="00B3482F"/>
    <w:rsid w:val="00B34D4C"/>
    <w:rsid w:val="00B40F94"/>
    <w:rsid w:val="00B44A9A"/>
    <w:rsid w:val="00B45C81"/>
    <w:rsid w:val="00B51116"/>
    <w:rsid w:val="00B53841"/>
    <w:rsid w:val="00B544C3"/>
    <w:rsid w:val="00B54CB3"/>
    <w:rsid w:val="00B57D51"/>
    <w:rsid w:val="00B6006A"/>
    <w:rsid w:val="00B62790"/>
    <w:rsid w:val="00B64129"/>
    <w:rsid w:val="00B650CF"/>
    <w:rsid w:val="00B6519F"/>
    <w:rsid w:val="00B66EFE"/>
    <w:rsid w:val="00B72A56"/>
    <w:rsid w:val="00B75C6D"/>
    <w:rsid w:val="00B808EC"/>
    <w:rsid w:val="00B8193B"/>
    <w:rsid w:val="00B82B3A"/>
    <w:rsid w:val="00B86ED8"/>
    <w:rsid w:val="00B91024"/>
    <w:rsid w:val="00B914C8"/>
    <w:rsid w:val="00B92168"/>
    <w:rsid w:val="00B9281A"/>
    <w:rsid w:val="00B95379"/>
    <w:rsid w:val="00B97840"/>
    <w:rsid w:val="00BA0702"/>
    <w:rsid w:val="00BA52D8"/>
    <w:rsid w:val="00BA5769"/>
    <w:rsid w:val="00BA6D93"/>
    <w:rsid w:val="00BA749B"/>
    <w:rsid w:val="00BA79F1"/>
    <w:rsid w:val="00BA7D37"/>
    <w:rsid w:val="00BB07DF"/>
    <w:rsid w:val="00BB09C1"/>
    <w:rsid w:val="00BB1355"/>
    <w:rsid w:val="00BB13E5"/>
    <w:rsid w:val="00BB31CF"/>
    <w:rsid w:val="00BB44B2"/>
    <w:rsid w:val="00BB5F3D"/>
    <w:rsid w:val="00BC05BA"/>
    <w:rsid w:val="00BC08FD"/>
    <w:rsid w:val="00BC15AA"/>
    <w:rsid w:val="00BC1CEE"/>
    <w:rsid w:val="00BC1F0F"/>
    <w:rsid w:val="00BC206D"/>
    <w:rsid w:val="00BC3186"/>
    <w:rsid w:val="00BC3628"/>
    <w:rsid w:val="00BC405F"/>
    <w:rsid w:val="00BC74FA"/>
    <w:rsid w:val="00BD1D50"/>
    <w:rsid w:val="00BD1E33"/>
    <w:rsid w:val="00BD6C75"/>
    <w:rsid w:val="00BE435D"/>
    <w:rsid w:val="00BE4BAD"/>
    <w:rsid w:val="00BE4D75"/>
    <w:rsid w:val="00BE54BD"/>
    <w:rsid w:val="00BE556E"/>
    <w:rsid w:val="00BE5DC2"/>
    <w:rsid w:val="00BE7A09"/>
    <w:rsid w:val="00BF126E"/>
    <w:rsid w:val="00BF172A"/>
    <w:rsid w:val="00BF37E5"/>
    <w:rsid w:val="00BF5171"/>
    <w:rsid w:val="00BF5A31"/>
    <w:rsid w:val="00C00E01"/>
    <w:rsid w:val="00C0322E"/>
    <w:rsid w:val="00C06780"/>
    <w:rsid w:val="00C06FA9"/>
    <w:rsid w:val="00C106D8"/>
    <w:rsid w:val="00C11E0D"/>
    <w:rsid w:val="00C13D1D"/>
    <w:rsid w:val="00C14A22"/>
    <w:rsid w:val="00C21BFA"/>
    <w:rsid w:val="00C21CA7"/>
    <w:rsid w:val="00C22BCB"/>
    <w:rsid w:val="00C22DBF"/>
    <w:rsid w:val="00C2533B"/>
    <w:rsid w:val="00C34908"/>
    <w:rsid w:val="00C351AC"/>
    <w:rsid w:val="00C35D17"/>
    <w:rsid w:val="00C36004"/>
    <w:rsid w:val="00C36A00"/>
    <w:rsid w:val="00C423C7"/>
    <w:rsid w:val="00C44539"/>
    <w:rsid w:val="00C44A09"/>
    <w:rsid w:val="00C464F5"/>
    <w:rsid w:val="00C5059B"/>
    <w:rsid w:val="00C5418E"/>
    <w:rsid w:val="00C601E7"/>
    <w:rsid w:val="00C60EDC"/>
    <w:rsid w:val="00C617D6"/>
    <w:rsid w:val="00C63212"/>
    <w:rsid w:val="00C63831"/>
    <w:rsid w:val="00C63CF2"/>
    <w:rsid w:val="00C63D20"/>
    <w:rsid w:val="00C6476F"/>
    <w:rsid w:val="00C6597D"/>
    <w:rsid w:val="00C70978"/>
    <w:rsid w:val="00C72A0B"/>
    <w:rsid w:val="00C75A50"/>
    <w:rsid w:val="00C8023F"/>
    <w:rsid w:val="00C81418"/>
    <w:rsid w:val="00C831E3"/>
    <w:rsid w:val="00C834E8"/>
    <w:rsid w:val="00C86297"/>
    <w:rsid w:val="00C91BA9"/>
    <w:rsid w:val="00C94A62"/>
    <w:rsid w:val="00C951E6"/>
    <w:rsid w:val="00C97A04"/>
    <w:rsid w:val="00CA3077"/>
    <w:rsid w:val="00CA365C"/>
    <w:rsid w:val="00CA46B9"/>
    <w:rsid w:val="00CB5578"/>
    <w:rsid w:val="00CB557B"/>
    <w:rsid w:val="00CB734B"/>
    <w:rsid w:val="00CC511C"/>
    <w:rsid w:val="00CC61BA"/>
    <w:rsid w:val="00CC6570"/>
    <w:rsid w:val="00CD31EA"/>
    <w:rsid w:val="00CD6D00"/>
    <w:rsid w:val="00CE1EC8"/>
    <w:rsid w:val="00CE3DE2"/>
    <w:rsid w:val="00CE4B4D"/>
    <w:rsid w:val="00CE5026"/>
    <w:rsid w:val="00CE5044"/>
    <w:rsid w:val="00CE7FD7"/>
    <w:rsid w:val="00CF0492"/>
    <w:rsid w:val="00CF23F0"/>
    <w:rsid w:val="00CF29BD"/>
    <w:rsid w:val="00CF779E"/>
    <w:rsid w:val="00D015AD"/>
    <w:rsid w:val="00D02C82"/>
    <w:rsid w:val="00D03CA1"/>
    <w:rsid w:val="00D0432D"/>
    <w:rsid w:val="00D0528A"/>
    <w:rsid w:val="00D05EF5"/>
    <w:rsid w:val="00D06727"/>
    <w:rsid w:val="00D07EA2"/>
    <w:rsid w:val="00D1392B"/>
    <w:rsid w:val="00D15BE9"/>
    <w:rsid w:val="00D16152"/>
    <w:rsid w:val="00D17888"/>
    <w:rsid w:val="00D21964"/>
    <w:rsid w:val="00D3148A"/>
    <w:rsid w:val="00D32D0A"/>
    <w:rsid w:val="00D3339C"/>
    <w:rsid w:val="00D37AB2"/>
    <w:rsid w:val="00D45070"/>
    <w:rsid w:val="00D51A22"/>
    <w:rsid w:val="00D51A75"/>
    <w:rsid w:val="00D5409C"/>
    <w:rsid w:val="00D54724"/>
    <w:rsid w:val="00D54F2A"/>
    <w:rsid w:val="00D56847"/>
    <w:rsid w:val="00D56CE2"/>
    <w:rsid w:val="00D57621"/>
    <w:rsid w:val="00D6057A"/>
    <w:rsid w:val="00D63996"/>
    <w:rsid w:val="00D649B8"/>
    <w:rsid w:val="00D657B7"/>
    <w:rsid w:val="00D65DC3"/>
    <w:rsid w:val="00D700AF"/>
    <w:rsid w:val="00D703B9"/>
    <w:rsid w:val="00D70892"/>
    <w:rsid w:val="00D70C20"/>
    <w:rsid w:val="00D71BCF"/>
    <w:rsid w:val="00D75FA2"/>
    <w:rsid w:val="00D77788"/>
    <w:rsid w:val="00D832DF"/>
    <w:rsid w:val="00D83D72"/>
    <w:rsid w:val="00D83E84"/>
    <w:rsid w:val="00D8403A"/>
    <w:rsid w:val="00D91E80"/>
    <w:rsid w:val="00D93A1E"/>
    <w:rsid w:val="00DA01CA"/>
    <w:rsid w:val="00DA1095"/>
    <w:rsid w:val="00DA5106"/>
    <w:rsid w:val="00DA518A"/>
    <w:rsid w:val="00DA65E0"/>
    <w:rsid w:val="00DA7CC4"/>
    <w:rsid w:val="00DB04BB"/>
    <w:rsid w:val="00DB060A"/>
    <w:rsid w:val="00DB336C"/>
    <w:rsid w:val="00DB7FD5"/>
    <w:rsid w:val="00DC010D"/>
    <w:rsid w:val="00DC06B8"/>
    <w:rsid w:val="00DC13D9"/>
    <w:rsid w:val="00DC4E0D"/>
    <w:rsid w:val="00DC674C"/>
    <w:rsid w:val="00DC67EF"/>
    <w:rsid w:val="00DC68B2"/>
    <w:rsid w:val="00DC70C6"/>
    <w:rsid w:val="00DD3149"/>
    <w:rsid w:val="00DD3EC7"/>
    <w:rsid w:val="00DD45CF"/>
    <w:rsid w:val="00DD6EFD"/>
    <w:rsid w:val="00DE252E"/>
    <w:rsid w:val="00DE2549"/>
    <w:rsid w:val="00DE3F48"/>
    <w:rsid w:val="00DE6529"/>
    <w:rsid w:val="00DF021A"/>
    <w:rsid w:val="00DF08A8"/>
    <w:rsid w:val="00DF2284"/>
    <w:rsid w:val="00DF22C4"/>
    <w:rsid w:val="00DF25A0"/>
    <w:rsid w:val="00DF50E4"/>
    <w:rsid w:val="00DF7300"/>
    <w:rsid w:val="00E013C5"/>
    <w:rsid w:val="00E0161F"/>
    <w:rsid w:val="00E06275"/>
    <w:rsid w:val="00E06F0C"/>
    <w:rsid w:val="00E0749C"/>
    <w:rsid w:val="00E0752A"/>
    <w:rsid w:val="00E07BDD"/>
    <w:rsid w:val="00E1019F"/>
    <w:rsid w:val="00E11ABB"/>
    <w:rsid w:val="00E11E7A"/>
    <w:rsid w:val="00E13816"/>
    <w:rsid w:val="00E15091"/>
    <w:rsid w:val="00E165B5"/>
    <w:rsid w:val="00E16B59"/>
    <w:rsid w:val="00E17120"/>
    <w:rsid w:val="00E17200"/>
    <w:rsid w:val="00E17C8F"/>
    <w:rsid w:val="00E20E24"/>
    <w:rsid w:val="00E21E50"/>
    <w:rsid w:val="00E2472B"/>
    <w:rsid w:val="00E26939"/>
    <w:rsid w:val="00E30A10"/>
    <w:rsid w:val="00E34665"/>
    <w:rsid w:val="00E34F3C"/>
    <w:rsid w:val="00E35B2E"/>
    <w:rsid w:val="00E43446"/>
    <w:rsid w:val="00E45FA3"/>
    <w:rsid w:val="00E461D9"/>
    <w:rsid w:val="00E51757"/>
    <w:rsid w:val="00E56972"/>
    <w:rsid w:val="00E569BE"/>
    <w:rsid w:val="00E62053"/>
    <w:rsid w:val="00E62DA5"/>
    <w:rsid w:val="00E67394"/>
    <w:rsid w:val="00E712B3"/>
    <w:rsid w:val="00E72753"/>
    <w:rsid w:val="00E72BC3"/>
    <w:rsid w:val="00E73EEA"/>
    <w:rsid w:val="00E80257"/>
    <w:rsid w:val="00E81D99"/>
    <w:rsid w:val="00E8340B"/>
    <w:rsid w:val="00E84929"/>
    <w:rsid w:val="00E84D6B"/>
    <w:rsid w:val="00E86CD3"/>
    <w:rsid w:val="00E86F01"/>
    <w:rsid w:val="00E87EBB"/>
    <w:rsid w:val="00E91073"/>
    <w:rsid w:val="00E952E5"/>
    <w:rsid w:val="00E97D25"/>
    <w:rsid w:val="00EA0470"/>
    <w:rsid w:val="00EA2266"/>
    <w:rsid w:val="00EA2F5B"/>
    <w:rsid w:val="00EA6AA0"/>
    <w:rsid w:val="00EA7F8E"/>
    <w:rsid w:val="00EB1FDC"/>
    <w:rsid w:val="00EB2CCE"/>
    <w:rsid w:val="00EB53B5"/>
    <w:rsid w:val="00EC3A13"/>
    <w:rsid w:val="00EC5074"/>
    <w:rsid w:val="00EC7740"/>
    <w:rsid w:val="00ED5CFC"/>
    <w:rsid w:val="00ED66E1"/>
    <w:rsid w:val="00EE18CA"/>
    <w:rsid w:val="00EE2429"/>
    <w:rsid w:val="00EE2C82"/>
    <w:rsid w:val="00EE4B57"/>
    <w:rsid w:val="00EE6057"/>
    <w:rsid w:val="00EF1A20"/>
    <w:rsid w:val="00EF277D"/>
    <w:rsid w:val="00EF340E"/>
    <w:rsid w:val="00EF61B3"/>
    <w:rsid w:val="00EF6CDC"/>
    <w:rsid w:val="00F01C32"/>
    <w:rsid w:val="00F06711"/>
    <w:rsid w:val="00F1224E"/>
    <w:rsid w:val="00F12CB1"/>
    <w:rsid w:val="00F13AAF"/>
    <w:rsid w:val="00F14C70"/>
    <w:rsid w:val="00F20CCA"/>
    <w:rsid w:val="00F227BD"/>
    <w:rsid w:val="00F2284D"/>
    <w:rsid w:val="00F24DC4"/>
    <w:rsid w:val="00F27633"/>
    <w:rsid w:val="00F31900"/>
    <w:rsid w:val="00F31AEE"/>
    <w:rsid w:val="00F36B5A"/>
    <w:rsid w:val="00F434B1"/>
    <w:rsid w:val="00F47E74"/>
    <w:rsid w:val="00F47FA1"/>
    <w:rsid w:val="00F517BF"/>
    <w:rsid w:val="00F541E8"/>
    <w:rsid w:val="00F548EE"/>
    <w:rsid w:val="00F56589"/>
    <w:rsid w:val="00F56E92"/>
    <w:rsid w:val="00F618B3"/>
    <w:rsid w:val="00F619F4"/>
    <w:rsid w:val="00F61BF3"/>
    <w:rsid w:val="00F7029A"/>
    <w:rsid w:val="00F82136"/>
    <w:rsid w:val="00F90817"/>
    <w:rsid w:val="00F92F55"/>
    <w:rsid w:val="00F9594C"/>
    <w:rsid w:val="00F95F09"/>
    <w:rsid w:val="00FA08BC"/>
    <w:rsid w:val="00FA186B"/>
    <w:rsid w:val="00FA507E"/>
    <w:rsid w:val="00FA5285"/>
    <w:rsid w:val="00FA5E45"/>
    <w:rsid w:val="00FA6531"/>
    <w:rsid w:val="00FB08AD"/>
    <w:rsid w:val="00FB09B3"/>
    <w:rsid w:val="00FB1774"/>
    <w:rsid w:val="00FB1A96"/>
    <w:rsid w:val="00FB1DB1"/>
    <w:rsid w:val="00FB49DB"/>
    <w:rsid w:val="00FB4F68"/>
    <w:rsid w:val="00FB5394"/>
    <w:rsid w:val="00FB548D"/>
    <w:rsid w:val="00FB787E"/>
    <w:rsid w:val="00FB7D23"/>
    <w:rsid w:val="00FC0870"/>
    <w:rsid w:val="00FC2A19"/>
    <w:rsid w:val="00FD0073"/>
    <w:rsid w:val="00FD5BB3"/>
    <w:rsid w:val="00FD6121"/>
    <w:rsid w:val="00FD735F"/>
    <w:rsid w:val="00FD7AF2"/>
    <w:rsid w:val="00FD7FF4"/>
    <w:rsid w:val="00FE0122"/>
    <w:rsid w:val="00FE2936"/>
    <w:rsid w:val="00FE3DAE"/>
    <w:rsid w:val="00FE7488"/>
    <w:rsid w:val="00FE773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7696B1D6"/>
  <w15:docId w15:val="{A7E9D36F-65B7-4F34-903E-E579DB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1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B6C26"/>
    <w:pPr>
      <w:keepNext/>
      <w:jc w:val="center"/>
      <w:outlineLvl w:val="2"/>
    </w:pPr>
    <w:rPr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53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B6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2B6C26"/>
    <w:pPr>
      <w:widowControl w:val="0"/>
      <w:ind w:right="-6"/>
      <w:jc w:val="center"/>
    </w:pPr>
    <w:rPr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2B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6C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2B6C26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rsid w:val="004532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0"/>
    <w:link w:val="a9"/>
    <w:rsid w:val="00985F2D"/>
    <w:rPr>
      <w:rFonts w:ascii="Courier New" w:hAnsi="Courier New"/>
    </w:rPr>
  </w:style>
  <w:style w:type="character" w:customStyle="1" w:styleId="a9">
    <w:name w:val="Текст Знак"/>
    <w:basedOn w:val="a1"/>
    <w:link w:val="a8"/>
    <w:rsid w:val="00985F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1156E7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1"/>
    <w:link w:val="21"/>
    <w:rsid w:val="00115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exposedshow">
    <w:name w:val="text_exposed_show"/>
    <w:rsid w:val="0046192B"/>
    <w:rPr>
      <w:rFonts w:cs="Times New Roman"/>
    </w:rPr>
  </w:style>
  <w:style w:type="paragraph" w:styleId="ae">
    <w:name w:val="Body Text"/>
    <w:basedOn w:val="a0"/>
    <w:link w:val="af"/>
    <w:uiPriority w:val="99"/>
    <w:semiHidden/>
    <w:unhideWhenUsed/>
    <w:rsid w:val="0024189F"/>
    <w:pPr>
      <w:spacing w:after="120"/>
    </w:pPr>
  </w:style>
  <w:style w:type="character" w:customStyle="1" w:styleId="af">
    <w:name w:val="Основной текст Знак"/>
    <w:basedOn w:val="a1"/>
    <w:link w:val="ae"/>
    <w:rsid w:val="0024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DF7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B1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Hyperlink"/>
    <w:basedOn w:val="a1"/>
    <w:uiPriority w:val="99"/>
    <w:semiHidden/>
    <w:unhideWhenUsed/>
    <w:rsid w:val="003B1F17"/>
    <w:rPr>
      <w:color w:val="0000FF"/>
      <w:u w:val="single"/>
    </w:rPr>
  </w:style>
  <w:style w:type="character" w:customStyle="1" w:styleId="11">
    <w:name w:val="Дата1"/>
    <w:basedOn w:val="a1"/>
    <w:rsid w:val="003B1F17"/>
  </w:style>
  <w:style w:type="paragraph" w:customStyle="1" w:styleId="23">
    <w:name w:val="Знак2"/>
    <w:basedOn w:val="a0"/>
    <w:rsid w:val="0009132D"/>
    <w:rPr>
      <w:rFonts w:ascii="Verdana" w:hAnsi="Verdana" w:cs="Verdana"/>
      <w:lang w:val="en-US" w:eastAsia="en-US"/>
    </w:rPr>
  </w:style>
  <w:style w:type="paragraph" w:styleId="af2">
    <w:name w:val="Block Text"/>
    <w:basedOn w:val="a0"/>
    <w:uiPriority w:val="99"/>
    <w:rsid w:val="00633C80"/>
    <w:pPr>
      <w:ind w:left="1843" w:right="1784"/>
      <w:jc w:val="both"/>
    </w:pPr>
    <w:rPr>
      <w:sz w:val="24"/>
    </w:rPr>
  </w:style>
  <w:style w:type="paragraph" w:styleId="HTML">
    <w:name w:val="HTML Preformatted"/>
    <w:basedOn w:val="a0"/>
    <w:link w:val="HTML0"/>
    <w:uiPriority w:val="99"/>
    <w:rsid w:val="0099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9977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0"/>
    <w:rsid w:val="00C60EDC"/>
    <w:pPr>
      <w:spacing w:before="100" w:after="100"/>
    </w:pPr>
    <w:rPr>
      <w:sz w:val="24"/>
    </w:rPr>
  </w:style>
  <w:style w:type="paragraph" w:customStyle="1" w:styleId="12">
    <w:name w:val="Абзац списка1"/>
    <w:basedOn w:val="a0"/>
    <w:rsid w:val="008444E2"/>
    <w:pPr>
      <w:ind w:left="720"/>
      <w:contextualSpacing/>
    </w:pPr>
    <w:rPr>
      <w:rFonts w:eastAsia="Calibri"/>
    </w:rPr>
  </w:style>
  <w:style w:type="character" w:styleId="af4">
    <w:name w:val="Emphasis"/>
    <w:basedOn w:val="a1"/>
    <w:uiPriority w:val="20"/>
    <w:qFormat/>
    <w:rsid w:val="004D7769"/>
    <w:rPr>
      <w:i/>
      <w:iCs/>
    </w:rPr>
  </w:style>
  <w:style w:type="paragraph" w:customStyle="1" w:styleId="24">
    <w:name w:val="Абзац списка2"/>
    <w:basedOn w:val="a0"/>
    <w:rsid w:val="002A0090"/>
    <w:pPr>
      <w:ind w:left="720"/>
      <w:contextualSpacing/>
    </w:pPr>
    <w:rPr>
      <w:rFonts w:eastAsia="Calibri"/>
    </w:rPr>
  </w:style>
  <w:style w:type="paragraph" w:styleId="a">
    <w:name w:val="List Bullet"/>
    <w:basedOn w:val="a0"/>
    <w:uiPriority w:val="99"/>
    <w:unhideWhenUsed/>
    <w:rsid w:val="005F35F3"/>
    <w:pPr>
      <w:numPr>
        <w:numId w:val="6"/>
      </w:numPr>
      <w:contextualSpacing/>
    </w:pPr>
  </w:style>
  <w:style w:type="character" w:styleId="af5">
    <w:name w:val="annotation reference"/>
    <w:basedOn w:val="a1"/>
    <w:uiPriority w:val="99"/>
    <w:semiHidden/>
    <w:unhideWhenUsed/>
    <w:rsid w:val="009F7E2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F7E22"/>
  </w:style>
  <w:style w:type="character" w:customStyle="1" w:styleId="af7">
    <w:name w:val="Текст примечания Знак"/>
    <w:basedOn w:val="a1"/>
    <w:link w:val="af6"/>
    <w:uiPriority w:val="99"/>
    <w:semiHidden/>
    <w:rsid w:val="009F7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E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0"/>
    <w:rsid w:val="00B6412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ody Text Indent"/>
    <w:basedOn w:val="a0"/>
    <w:link w:val="afb"/>
    <w:uiPriority w:val="99"/>
    <w:semiHidden/>
    <w:unhideWhenUsed/>
    <w:rsid w:val="00837667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837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415C-1D1F-4444-8F19-CA8727C0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 Малоок</cp:lastModifiedBy>
  <cp:revision>7</cp:revision>
  <cp:lastPrinted>2025-11-21T13:05:00Z</cp:lastPrinted>
  <dcterms:created xsi:type="dcterms:W3CDTF">2025-11-21T11:54:00Z</dcterms:created>
  <dcterms:modified xsi:type="dcterms:W3CDTF">2025-12-15T07:53:00Z</dcterms:modified>
</cp:coreProperties>
</file>