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035A53F7" w14:textId="77777777" w:rsidR="00640011" w:rsidRDefault="00DA1E6C" w:rsidP="00640011">
      <w:pPr>
        <w:ind w:right="-6"/>
        <w:jc w:val="center"/>
        <w:rPr>
          <w:b/>
          <w:iCs/>
          <w:szCs w:val="24"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640011" w:rsidRPr="00F264CB">
        <w:rPr>
          <w:b/>
          <w:iCs/>
          <w:szCs w:val="24"/>
          <w:lang w:val="uk-UA"/>
        </w:rPr>
        <w:t xml:space="preserve">освіти, молодіжної політики, сім’ї, </w:t>
      </w:r>
    </w:p>
    <w:p w14:paraId="23281802" w14:textId="0431BE33" w:rsidR="00DA1E6C" w:rsidRPr="00640011" w:rsidRDefault="00640011" w:rsidP="00640011">
      <w:pPr>
        <w:ind w:right="-6"/>
        <w:jc w:val="center"/>
        <w:rPr>
          <w:b/>
          <w:iCs/>
          <w:szCs w:val="24"/>
          <w:lang w:val="uk-UA"/>
        </w:rPr>
      </w:pPr>
      <w:r w:rsidRPr="00F264CB">
        <w:rPr>
          <w:b/>
          <w:iCs/>
          <w:szCs w:val="24"/>
          <w:lang w:val="uk-UA"/>
        </w:rPr>
        <w:t xml:space="preserve">культури та </w:t>
      </w:r>
      <w:r>
        <w:rPr>
          <w:b/>
          <w:iCs/>
          <w:szCs w:val="24"/>
          <w:lang w:val="uk-UA"/>
        </w:rPr>
        <w:t>спорту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262CC2CF" w14:textId="77777777" w:rsidR="00992AE5" w:rsidRPr="00647C57" w:rsidRDefault="00992AE5" w:rsidP="00992AE5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1E3A518C" w14:textId="77777777" w:rsidR="00992AE5" w:rsidRPr="00647C57" w:rsidRDefault="00992AE5" w:rsidP="00992AE5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3E57333D" w14:textId="77777777" w:rsidR="00992AE5" w:rsidRDefault="00992AE5" w:rsidP="00992AE5">
      <w:pPr>
        <w:pStyle w:val="1"/>
        <w:rPr>
          <w:szCs w:val="24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52AED99B" w14:textId="38717995" w:rsidR="003557DF" w:rsidRDefault="003557DF" w:rsidP="00F264CB">
      <w:pPr>
        <w:ind w:right="-6"/>
        <w:jc w:val="center"/>
        <w:rPr>
          <w:b/>
          <w:iCs/>
          <w:szCs w:val="24"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701852" w:rsidRPr="00701852">
        <w:rPr>
          <w:b/>
          <w:bCs/>
          <w:szCs w:val="24"/>
          <w:lang w:val="uk-UA"/>
        </w:rPr>
        <w:t xml:space="preserve"> </w:t>
      </w:r>
      <w:bookmarkStart w:id="1" w:name="_Hlk166686185"/>
      <w:r w:rsidR="00F264CB" w:rsidRPr="00F264CB">
        <w:rPr>
          <w:b/>
          <w:iCs/>
          <w:szCs w:val="24"/>
          <w:lang w:val="uk-UA"/>
        </w:rPr>
        <w:t xml:space="preserve">освіти, молодіжної політики, сім’ї, культури та </w:t>
      </w:r>
      <w:r w:rsidR="00F264CB">
        <w:rPr>
          <w:b/>
          <w:iCs/>
          <w:szCs w:val="24"/>
          <w:lang w:val="uk-UA"/>
        </w:rPr>
        <w:t>спорту</w:t>
      </w:r>
    </w:p>
    <w:bookmarkEnd w:id="1"/>
    <w:p w14:paraId="2A51AA57" w14:textId="645C9B79" w:rsidR="00F264CB" w:rsidRDefault="00F264CB" w:rsidP="00A9500F">
      <w:pPr>
        <w:ind w:right="-6"/>
        <w:rPr>
          <w:b/>
          <w:sz w:val="10"/>
          <w:szCs w:val="10"/>
          <w:lang w:val="uk-UA"/>
        </w:rPr>
      </w:pPr>
    </w:p>
    <w:p w14:paraId="4FC564F2" w14:textId="77777777" w:rsidR="002369FC" w:rsidRPr="00DB1689" w:rsidRDefault="002369FC" w:rsidP="00A9500F">
      <w:pPr>
        <w:ind w:right="-6"/>
        <w:rPr>
          <w:b/>
          <w:sz w:val="10"/>
          <w:szCs w:val="10"/>
          <w:lang w:val="uk-UA"/>
        </w:rPr>
      </w:pPr>
    </w:p>
    <w:p w14:paraId="681A1279" w14:textId="50AE12D5" w:rsidR="003557DF" w:rsidRPr="001967E0" w:rsidRDefault="003557DF" w:rsidP="003557DF">
      <w:pPr>
        <w:rPr>
          <w:szCs w:val="24"/>
          <w:lang w:val="uk-UA"/>
        </w:rPr>
      </w:pPr>
      <w:r w:rsidRPr="00275276">
        <w:rPr>
          <w:b/>
          <w:bCs/>
          <w:szCs w:val="24"/>
          <w:lang w:val="uk-UA"/>
        </w:rPr>
        <w:t>Дата проведення:</w:t>
      </w:r>
      <w:r w:rsidR="001967E0">
        <w:rPr>
          <w:szCs w:val="24"/>
          <w:lang w:val="uk-UA"/>
        </w:rPr>
        <w:t xml:space="preserve"> </w:t>
      </w:r>
      <w:r w:rsidR="00341B9D">
        <w:rPr>
          <w:szCs w:val="24"/>
          <w:lang w:val="en-US"/>
        </w:rPr>
        <w:t xml:space="preserve">17 </w:t>
      </w:r>
      <w:r w:rsidR="00341B9D">
        <w:rPr>
          <w:szCs w:val="24"/>
          <w:lang w:val="uk-UA"/>
        </w:rPr>
        <w:t>лютого</w:t>
      </w:r>
      <w:r w:rsidR="0014273A">
        <w:rPr>
          <w:szCs w:val="24"/>
          <w:lang w:val="uk-UA"/>
        </w:rPr>
        <w:t xml:space="preserve"> </w:t>
      </w:r>
      <w:r w:rsidR="00C03718">
        <w:rPr>
          <w:szCs w:val="24"/>
          <w:lang w:val="uk-UA"/>
        </w:rPr>
        <w:t>2026 року</w:t>
      </w:r>
    </w:p>
    <w:p w14:paraId="2A2D54E8" w14:textId="21EC51E2" w:rsidR="003557DF" w:rsidRPr="00275276" w:rsidRDefault="003557DF" w:rsidP="003557DF">
      <w:pPr>
        <w:rPr>
          <w:szCs w:val="24"/>
          <w:lang w:val="uk-UA"/>
        </w:rPr>
      </w:pPr>
      <w:r w:rsidRPr="00275276">
        <w:rPr>
          <w:b/>
          <w:bCs/>
          <w:szCs w:val="24"/>
          <w:lang w:val="uk-UA"/>
        </w:rPr>
        <w:t xml:space="preserve">Місце проведення: </w:t>
      </w:r>
      <w:r w:rsidR="0014273A">
        <w:rPr>
          <w:szCs w:val="24"/>
          <w:lang w:val="uk-UA"/>
        </w:rPr>
        <w:t xml:space="preserve">виконавчий комітет, </w:t>
      </w:r>
      <w:proofErr w:type="spellStart"/>
      <w:r w:rsidR="0014273A">
        <w:rPr>
          <w:szCs w:val="24"/>
          <w:lang w:val="uk-UA"/>
        </w:rPr>
        <w:t>каб</w:t>
      </w:r>
      <w:proofErr w:type="spellEnd"/>
      <w:r w:rsidR="0014273A">
        <w:rPr>
          <w:szCs w:val="24"/>
          <w:lang w:val="uk-UA"/>
        </w:rPr>
        <w:t>. 331</w:t>
      </w:r>
    </w:p>
    <w:p w14:paraId="1EBF11CC" w14:textId="43131EC5" w:rsidR="003557DF" w:rsidRPr="001967E0" w:rsidRDefault="003557DF" w:rsidP="003557DF">
      <w:pPr>
        <w:rPr>
          <w:szCs w:val="24"/>
          <w:lang w:val="uk-UA"/>
        </w:rPr>
      </w:pPr>
      <w:r w:rsidRPr="00275276">
        <w:rPr>
          <w:b/>
          <w:bCs/>
          <w:szCs w:val="24"/>
          <w:lang w:val="uk-UA"/>
        </w:rPr>
        <w:t>Початок засідання:</w:t>
      </w:r>
      <w:r w:rsidRPr="00275276">
        <w:rPr>
          <w:szCs w:val="24"/>
          <w:lang w:val="uk-UA"/>
        </w:rPr>
        <w:t xml:space="preserve"> </w:t>
      </w:r>
      <w:r w:rsidR="00CF7777" w:rsidRPr="001967E0">
        <w:rPr>
          <w:szCs w:val="24"/>
          <w:lang w:val="uk-UA"/>
        </w:rPr>
        <w:t>09</w:t>
      </w:r>
      <w:r w:rsidR="007914A5" w:rsidRPr="001967E0">
        <w:rPr>
          <w:szCs w:val="24"/>
          <w:lang w:val="uk-UA"/>
        </w:rPr>
        <w:t>.00</w:t>
      </w:r>
    </w:p>
    <w:p w14:paraId="792FC6C6" w14:textId="3FB997D9" w:rsidR="00F264CB" w:rsidRDefault="003557DF" w:rsidP="00F264CB">
      <w:pPr>
        <w:rPr>
          <w:bCs/>
          <w:szCs w:val="24"/>
          <w:lang w:val="uk-UA"/>
        </w:rPr>
      </w:pPr>
      <w:r w:rsidRPr="00275276">
        <w:rPr>
          <w:b/>
          <w:bCs/>
          <w:szCs w:val="24"/>
          <w:lang w:val="uk-UA"/>
        </w:rPr>
        <w:t xml:space="preserve">Склад комісії: </w:t>
      </w:r>
      <w:proofErr w:type="spellStart"/>
      <w:r w:rsidR="00F264CB" w:rsidRPr="00275276">
        <w:rPr>
          <w:bCs/>
          <w:szCs w:val="24"/>
          <w:lang w:val="uk-UA"/>
        </w:rPr>
        <w:t>Седченко</w:t>
      </w:r>
      <w:proofErr w:type="spellEnd"/>
      <w:r w:rsidR="00F264CB" w:rsidRPr="00275276">
        <w:rPr>
          <w:bCs/>
          <w:szCs w:val="24"/>
          <w:lang w:val="uk-UA"/>
        </w:rPr>
        <w:t xml:space="preserve"> С., Жукова М., Кришень</w:t>
      </w:r>
      <w:r w:rsidR="00A01531">
        <w:rPr>
          <w:bCs/>
          <w:szCs w:val="24"/>
          <w:lang w:val="uk-UA"/>
        </w:rPr>
        <w:t xml:space="preserve"> О., </w:t>
      </w:r>
      <w:proofErr w:type="spellStart"/>
      <w:r w:rsidR="00A01531">
        <w:rPr>
          <w:bCs/>
          <w:szCs w:val="24"/>
          <w:lang w:val="uk-UA"/>
        </w:rPr>
        <w:t>Агаркова</w:t>
      </w:r>
      <w:proofErr w:type="spellEnd"/>
      <w:r w:rsidR="00A01531">
        <w:rPr>
          <w:bCs/>
          <w:szCs w:val="24"/>
          <w:lang w:val="uk-UA"/>
        </w:rPr>
        <w:t xml:space="preserve"> М., Макаренко В.</w:t>
      </w:r>
    </w:p>
    <w:p w14:paraId="4E034283" w14:textId="0D6CA31C" w:rsidR="00C03718" w:rsidRPr="00341B9D" w:rsidRDefault="00C03718" w:rsidP="00F264CB">
      <w:pPr>
        <w:rPr>
          <w:bCs/>
          <w:sz w:val="16"/>
          <w:szCs w:val="16"/>
          <w:lang w:val="uk-UA"/>
        </w:rPr>
      </w:pPr>
    </w:p>
    <w:p w14:paraId="412D793D" w14:textId="77777777" w:rsidR="00341B9D" w:rsidRPr="00341B9D" w:rsidRDefault="00341B9D" w:rsidP="00341B9D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341B9D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341B9D">
        <w:rPr>
          <w:rFonts w:eastAsia="Calibri"/>
          <w:b/>
          <w:szCs w:val="24"/>
          <w:u w:val="single"/>
          <w:lang w:val="uk-UA" w:eastAsia="en-US"/>
        </w:rPr>
        <w:t>Тригук</w:t>
      </w:r>
      <w:proofErr w:type="spellEnd"/>
      <w:r w:rsidRPr="00341B9D">
        <w:rPr>
          <w:rFonts w:eastAsia="Calibri"/>
          <w:b/>
          <w:szCs w:val="24"/>
          <w:u w:val="single"/>
          <w:lang w:val="uk-UA" w:eastAsia="en-US"/>
        </w:rPr>
        <w:t xml:space="preserve"> Альона Олександрівна – начальник служби у справах дітей </w:t>
      </w:r>
    </w:p>
    <w:p w14:paraId="0890DE79" w14:textId="77777777" w:rsidR="00341B9D" w:rsidRPr="00341B9D" w:rsidRDefault="00341B9D" w:rsidP="00341B9D">
      <w:pPr>
        <w:numPr>
          <w:ilvl w:val="0"/>
          <w:numId w:val="50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341B9D">
        <w:rPr>
          <w:rFonts w:eastAsia="Calibri"/>
          <w:szCs w:val="24"/>
          <w:lang w:val="uk-UA" w:eastAsia="en-US"/>
        </w:rPr>
        <w:t xml:space="preserve">Про виконання у 2025 році заходів «Програми соціального захисту та підтримки дітей у </w:t>
      </w:r>
      <w:proofErr w:type="spellStart"/>
      <w:r w:rsidRPr="00341B9D">
        <w:rPr>
          <w:rFonts w:eastAsia="Calibri"/>
          <w:szCs w:val="24"/>
          <w:lang w:val="uk-UA" w:eastAsia="en-US"/>
        </w:rPr>
        <w:t>Жовтоводській</w:t>
      </w:r>
      <w:proofErr w:type="spellEnd"/>
      <w:r w:rsidRPr="00341B9D">
        <w:rPr>
          <w:rFonts w:eastAsia="Calibri"/>
          <w:szCs w:val="24"/>
          <w:lang w:val="uk-UA" w:eastAsia="en-US"/>
        </w:rPr>
        <w:t xml:space="preserve"> міській територіальній громаді на 2021-2028 роки».</w:t>
      </w:r>
    </w:p>
    <w:p w14:paraId="38B37C1C" w14:textId="77777777" w:rsidR="00341B9D" w:rsidRPr="00341B9D" w:rsidRDefault="00341B9D" w:rsidP="00341B9D">
      <w:pPr>
        <w:numPr>
          <w:ilvl w:val="0"/>
          <w:numId w:val="50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341B9D">
        <w:rPr>
          <w:szCs w:val="24"/>
          <w:lang w:val="uk-UA"/>
        </w:rPr>
        <w:t xml:space="preserve">Про внесення змін до рішення </w:t>
      </w:r>
      <w:proofErr w:type="spellStart"/>
      <w:r w:rsidRPr="00341B9D">
        <w:rPr>
          <w:szCs w:val="24"/>
          <w:lang w:val="uk-UA"/>
        </w:rPr>
        <w:t>Жовтоводської</w:t>
      </w:r>
      <w:proofErr w:type="spellEnd"/>
      <w:r w:rsidRPr="00341B9D">
        <w:rPr>
          <w:szCs w:val="24"/>
          <w:lang w:val="uk-UA"/>
        </w:rPr>
        <w:t xml:space="preserve"> міської ради від 29.10.2025 року № 2249-57/VIII «Про внесення змін до рішення </w:t>
      </w:r>
      <w:proofErr w:type="spellStart"/>
      <w:r w:rsidRPr="00341B9D">
        <w:rPr>
          <w:szCs w:val="24"/>
          <w:lang w:val="uk-UA"/>
        </w:rPr>
        <w:t>Жовтоводської</w:t>
      </w:r>
      <w:proofErr w:type="spellEnd"/>
      <w:r w:rsidRPr="00341B9D">
        <w:rPr>
          <w:szCs w:val="24"/>
          <w:lang w:val="uk-UA"/>
        </w:rPr>
        <w:t xml:space="preserve"> міської ради від 23.12.2020 року № 35-3(І)/VIII «Про затвердження Програми соціального захисту та підтримки дітей у </w:t>
      </w:r>
      <w:proofErr w:type="spellStart"/>
      <w:r w:rsidRPr="00341B9D">
        <w:rPr>
          <w:szCs w:val="24"/>
          <w:lang w:val="uk-UA"/>
        </w:rPr>
        <w:t>Жовтоводській</w:t>
      </w:r>
      <w:proofErr w:type="spellEnd"/>
      <w:r w:rsidRPr="00341B9D">
        <w:rPr>
          <w:szCs w:val="24"/>
          <w:lang w:val="uk-UA"/>
        </w:rPr>
        <w:t xml:space="preserve"> міській територіальній громаді на 2021-2025 роки» (зі змінами) та продовження терміну дії Програми до 2028 року.</w:t>
      </w:r>
    </w:p>
    <w:p w14:paraId="58AD01D5" w14:textId="77777777" w:rsidR="00341B9D" w:rsidRPr="00341B9D" w:rsidRDefault="00341B9D" w:rsidP="00341B9D">
      <w:pPr>
        <w:numPr>
          <w:ilvl w:val="0"/>
          <w:numId w:val="50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341B9D">
        <w:rPr>
          <w:szCs w:val="24"/>
          <w:lang w:val="uk-UA"/>
        </w:rPr>
        <w:t xml:space="preserve">Про затвердження на 2026 рік заходів «Програми соціального захисту та підтримки дітей у </w:t>
      </w:r>
      <w:proofErr w:type="spellStart"/>
      <w:r w:rsidRPr="00341B9D">
        <w:rPr>
          <w:szCs w:val="24"/>
          <w:lang w:val="uk-UA"/>
        </w:rPr>
        <w:t>Жовтоводській</w:t>
      </w:r>
      <w:proofErr w:type="spellEnd"/>
      <w:r w:rsidRPr="00341B9D">
        <w:rPr>
          <w:szCs w:val="24"/>
          <w:lang w:val="uk-UA"/>
        </w:rPr>
        <w:t xml:space="preserve"> міській територіальній громаді на 2021-2028 роки». </w:t>
      </w:r>
    </w:p>
    <w:p w14:paraId="002C230C" w14:textId="77777777" w:rsidR="00341B9D" w:rsidRPr="00341B9D" w:rsidRDefault="00341B9D" w:rsidP="00341B9D">
      <w:pPr>
        <w:jc w:val="both"/>
        <w:rPr>
          <w:rFonts w:eastAsia="Calibri"/>
          <w:szCs w:val="24"/>
          <w:lang w:val="uk-UA" w:eastAsia="en-US"/>
        </w:rPr>
      </w:pPr>
      <w:r w:rsidRPr="00341B9D">
        <w:rPr>
          <w:b/>
          <w:szCs w:val="24"/>
          <w:lang w:val="uk-UA"/>
        </w:rPr>
        <w:t>Запрошені:</w:t>
      </w:r>
      <w:r w:rsidRPr="00341B9D">
        <w:rPr>
          <w:szCs w:val="24"/>
          <w:lang w:val="uk-UA"/>
        </w:rPr>
        <w:t xml:space="preserve"> </w:t>
      </w:r>
      <w:r w:rsidRPr="00341B9D">
        <w:rPr>
          <w:b/>
          <w:szCs w:val="24"/>
          <w:lang w:val="uk-UA"/>
        </w:rPr>
        <w:t>Гунько Т.,</w:t>
      </w:r>
      <w:r w:rsidRPr="00341B9D">
        <w:rPr>
          <w:szCs w:val="24"/>
          <w:lang w:val="uk-UA"/>
        </w:rPr>
        <w:t xml:space="preserve"> керуюча справами (секретар) виконкому </w:t>
      </w:r>
    </w:p>
    <w:p w14:paraId="38492E98" w14:textId="77777777" w:rsidR="00341B9D" w:rsidRPr="00341B9D" w:rsidRDefault="00341B9D" w:rsidP="00341B9D">
      <w:pPr>
        <w:tabs>
          <w:tab w:val="left" w:pos="284"/>
        </w:tabs>
        <w:ind w:right="-6"/>
        <w:jc w:val="both"/>
        <w:rPr>
          <w:sz w:val="16"/>
          <w:szCs w:val="16"/>
          <w:lang w:val="uk-UA" w:eastAsia="x-none"/>
        </w:rPr>
      </w:pPr>
    </w:p>
    <w:p w14:paraId="6A8D4FA4" w14:textId="77777777" w:rsidR="00341B9D" w:rsidRPr="00341B9D" w:rsidRDefault="00341B9D" w:rsidP="00341B9D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341B9D">
        <w:rPr>
          <w:rFonts w:eastAsia="Calibri"/>
          <w:b/>
          <w:szCs w:val="24"/>
          <w:u w:val="single"/>
          <w:lang w:val="uk-UA" w:eastAsia="en-US"/>
        </w:rPr>
        <w:t>Доповідач: Бігун Ольга Петрівна - начальник УПСЗН</w:t>
      </w:r>
    </w:p>
    <w:p w14:paraId="4A35274F" w14:textId="77777777" w:rsidR="00341B9D" w:rsidRPr="00341B9D" w:rsidRDefault="00341B9D" w:rsidP="00341B9D">
      <w:pPr>
        <w:numPr>
          <w:ilvl w:val="0"/>
          <w:numId w:val="50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341B9D">
        <w:rPr>
          <w:rFonts w:eastAsia="Calibri"/>
          <w:szCs w:val="24"/>
          <w:lang w:val="uk-UA" w:eastAsia="en-US"/>
        </w:rPr>
        <w:t xml:space="preserve">Про заключний звіт щодо виконання Програми «Розвиток сімейної та гендерної політики на території </w:t>
      </w:r>
      <w:proofErr w:type="spellStart"/>
      <w:r w:rsidRPr="00341B9D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341B9D">
        <w:rPr>
          <w:rFonts w:eastAsia="Calibri"/>
          <w:szCs w:val="24"/>
          <w:lang w:val="uk-UA" w:eastAsia="en-US"/>
        </w:rPr>
        <w:t xml:space="preserve"> міської територіальної громади» на 2017-2025 роки.</w:t>
      </w:r>
    </w:p>
    <w:p w14:paraId="7431EEA4" w14:textId="77777777" w:rsidR="00341B9D" w:rsidRPr="00341B9D" w:rsidRDefault="00341B9D" w:rsidP="00341B9D">
      <w:pPr>
        <w:numPr>
          <w:ilvl w:val="0"/>
          <w:numId w:val="50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341B9D">
        <w:rPr>
          <w:szCs w:val="24"/>
          <w:lang w:val="uk-UA"/>
        </w:rPr>
        <w:t xml:space="preserve">Про виконання у 2025 році заходів «Програми запобігання та протидії домашньому насильству та насильству за ознакою статі, по роботі з кривдниками на території </w:t>
      </w:r>
      <w:proofErr w:type="spellStart"/>
      <w:r w:rsidRPr="00341B9D">
        <w:rPr>
          <w:szCs w:val="24"/>
          <w:lang w:val="uk-UA"/>
        </w:rPr>
        <w:t>Жовтоводської</w:t>
      </w:r>
      <w:proofErr w:type="spellEnd"/>
      <w:r w:rsidRPr="00341B9D">
        <w:rPr>
          <w:szCs w:val="24"/>
          <w:lang w:val="uk-UA"/>
        </w:rPr>
        <w:t xml:space="preserve"> міської територіальної громади на 2024-2028 роки».</w:t>
      </w:r>
    </w:p>
    <w:p w14:paraId="3A9D0DD4" w14:textId="77777777" w:rsidR="00341B9D" w:rsidRPr="00341B9D" w:rsidRDefault="00341B9D" w:rsidP="00341B9D">
      <w:pPr>
        <w:jc w:val="both"/>
        <w:rPr>
          <w:szCs w:val="24"/>
          <w:lang w:val="uk-UA"/>
        </w:rPr>
      </w:pPr>
      <w:r w:rsidRPr="00341B9D">
        <w:rPr>
          <w:b/>
          <w:szCs w:val="24"/>
          <w:lang w:val="uk-UA"/>
        </w:rPr>
        <w:t xml:space="preserve">Запрошені: Кудрявцев О., </w:t>
      </w:r>
      <w:r w:rsidRPr="00341B9D">
        <w:rPr>
          <w:szCs w:val="24"/>
          <w:lang w:val="uk-UA"/>
        </w:rPr>
        <w:t>перший заступник міського голови</w:t>
      </w:r>
      <w:r w:rsidRPr="00341B9D">
        <w:rPr>
          <w:b/>
          <w:szCs w:val="24"/>
          <w:lang w:val="uk-UA"/>
        </w:rPr>
        <w:t>, Левіна Л.,</w:t>
      </w:r>
      <w:r w:rsidRPr="00341B9D">
        <w:rPr>
          <w:szCs w:val="24"/>
          <w:lang w:val="uk-UA"/>
        </w:rPr>
        <w:t xml:space="preserve"> заступник міського голови, </w:t>
      </w:r>
      <w:r w:rsidRPr="00341B9D">
        <w:rPr>
          <w:b/>
          <w:szCs w:val="24"/>
          <w:lang w:val="uk-UA"/>
        </w:rPr>
        <w:t>Гунько Т.,</w:t>
      </w:r>
      <w:r w:rsidRPr="00341B9D">
        <w:rPr>
          <w:szCs w:val="24"/>
          <w:lang w:val="uk-UA"/>
        </w:rPr>
        <w:t xml:space="preserve"> керуюча справами (секретар) виконкому, </w:t>
      </w:r>
      <w:r w:rsidRPr="00341B9D">
        <w:rPr>
          <w:b/>
          <w:szCs w:val="24"/>
          <w:lang w:val="uk-UA"/>
        </w:rPr>
        <w:t>Цюпа Л.,</w:t>
      </w:r>
      <w:r w:rsidRPr="00341B9D">
        <w:rPr>
          <w:szCs w:val="24"/>
          <w:lang w:val="uk-UA"/>
        </w:rPr>
        <w:t xml:space="preserve"> в.о. начальника відділу освіти, </w:t>
      </w:r>
      <w:r w:rsidRPr="00341B9D">
        <w:rPr>
          <w:b/>
          <w:szCs w:val="24"/>
          <w:lang w:val="uk-UA"/>
        </w:rPr>
        <w:t>Жукова М.,</w:t>
      </w:r>
      <w:r w:rsidRPr="00341B9D">
        <w:rPr>
          <w:szCs w:val="24"/>
          <w:lang w:val="uk-UA"/>
        </w:rPr>
        <w:t xml:space="preserve"> директор КЗ ЦНСП</w:t>
      </w:r>
    </w:p>
    <w:p w14:paraId="3628486C" w14:textId="77777777" w:rsidR="00341B9D" w:rsidRPr="00341B9D" w:rsidRDefault="00341B9D" w:rsidP="00341B9D">
      <w:pPr>
        <w:tabs>
          <w:tab w:val="left" w:pos="284"/>
        </w:tabs>
        <w:ind w:right="-6"/>
        <w:jc w:val="both"/>
        <w:rPr>
          <w:sz w:val="16"/>
          <w:szCs w:val="16"/>
          <w:lang w:val="uk-UA" w:eastAsia="x-none"/>
        </w:rPr>
      </w:pPr>
    </w:p>
    <w:p w14:paraId="426F18DF" w14:textId="77777777" w:rsidR="00341B9D" w:rsidRPr="00341B9D" w:rsidRDefault="00341B9D" w:rsidP="00341B9D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341B9D">
        <w:rPr>
          <w:rFonts w:eastAsia="Calibri"/>
          <w:b/>
          <w:szCs w:val="24"/>
          <w:u w:val="single"/>
          <w:lang w:val="uk-UA" w:eastAsia="en-US"/>
        </w:rPr>
        <w:t>Доповідач: Цюпа Людмила Олександрівна - в.о. начальника відділу освіти</w:t>
      </w:r>
    </w:p>
    <w:p w14:paraId="3B1A0159" w14:textId="77777777" w:rsidR="00341B9D" w:rsidRPr="00341B9D" w:rsidRDefault="00341B9D" w:rsidP="00341B9D">
      <w:pPr>
        <w:tabs>
          <w:tab w:val="left" w:pos="9072"/>
        </w:tabs>
        <w:jc w:val="both"/>
        <w:rPr>
          <w:rFonts w:eastAsia="Calibri"/>
          <w:szCs w:val="24"/>
          <w:lang w:val="uk-UA" w:eastAsia="en-US"/>
        </w:rPr>
      </w:pPr>
      <w:r w:rsidRPr="00341B9D">
        <w:rPr>
          <w:rFonts w:eastAsia="Calibri"/>
          <w:szCs w:val="24"/>
          <w:lang w:val="uk-UA" w:eastAsia="en-US"/>
        </w:rPr>
        <w:t xml:space="preserve">6. Про затвердження Статуту комунального закладу загальної середньої освіти гімназії № 4 </w:t>
      </w:r>
      <w:proofErr w:type="spellStart"/>
      <w:r w:rsidRPr="00341B9D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341B9D">
        <w:rPr>
          <w:rFonts w:eastAsia="Calibri"/>
          <w:szCs w:val="24"/>
          <w:lang w:val="uk-UA" w:eastAsia="en-US"/>
        </w:rPr>
        <w:t xml:space="preserve"> міської ради.</w:t>
      </w:r>
    </w:p>
    <w:p w14:paraId="6FB2811B" w14:textId="77777777" w:rsidR="00341B9D" w:rsidRPr="00341B9D" w:rsidRDefault="00341B9D" w:rsidP="00341B9D">
      <w:pPr>
        <w:tabs>
          <w:tab w:val="left" w:pos="9072"/>
        </w:tabs>
        <w:jc w:val="both"/>
        <w:rPr>
          <w:rFonts w:eastAsia="Calibri"/>
          <w:szCs w:val="24"/>
          <w:lang w:val="uk-UA" w:eastAsia="en-US"/>
        </w:rPr>
      </w:pPr>
      <w:r w:rsidRPr="00341B9D">
        <w:rPr>
          <w:rFonts w:eastAsia="Calibri"/>
          <w:szCs w:val="24"/>
          <w:lang w:val="uk-UA" w:eastAsia="en-US"/>
        </w:rPr>
        <w:t xml:space="preserve">7. Про затвердження Статуту комунального закладу позашкільної освіти центру дитячої та юнацької творчості </w:t>
      </w:r>
      <w:proofErr w:type="spellStart"/>
      <w:r w:rsidRPr="00341B9D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341B9D">
        <w:rPr>
          <w:rFonts w:eastAsia="Calibri"/>
          <w:szCs w:val="24"/>
          <w:lang w:val="uk-UA" w:eastAsia="en-US"/>
        </w:rPr>
        <w:t xml:space="preserve"> міської ради.</w:t>
      </w:r>
    </w:p>
    <w:p w14:paraId="2E0FD77B" w14:textId="77777777" w:rsidR="00341B9D" w:rsidRPr="00341B9D" w:rsidRDefault="00341B9D" w:rsidP="00341B9D">
      <w:pPr>
        <w:tabs>
          <w:tab w:val="left" w:pos="9072"/>
        </w:tabs>
        <w:jc w:val="both"/>
        <w:rPr>
          <w:rFonts w:eastAsia="Calibri"/>
          <w:szCs w:val="24"/>
          <w:lang w:val="uk-UA" w:eastAsia="en-US"/>
        </w:rPr>
      </w:pPr>
      <w:r w:rsidRPr="00341B9D">
        <w:rPr>
          <w:rFonts w:eastAsia="Calibri"/>
          <w:szCs w:val="24"/>
          <w:lang w:val="uk-UA" w:eastAsia="en-US"/>
        </w:rPr>
        <w:t xml:space="preserve">8. Про прийняття на постійне зберігання документів з кадрових питань (особового складу) комунального закладу дошкільної освіти (ясел-садка) №32 </w:t>
      </w:r>
      <w:proofErr w:type="spellStart"/>
      <w:r w:rsidRPr="00341B9D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341B9D">
        <w:rPr>
          <w:rFonts w:eastAsia="Calibri"/>
          <w:szCs w:val="24"/>
          <w:lang w:val="uk-UA" w:eastAsia="en-US"/>
        </w:rPr>
        <w:t xml:space="preserve"> міської ради до Трудового архівного відділення при архівному відділі </w:t>
      </w:r>
      <w:proofErr w:type="spellStart"/>
      <w:r w:rsidRPr="00341B9D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341B9D">
        <w:rPr>
          <w:rFonts w:eastAsia="Calibri"/>
          <w:szCs w:val="24"/>
          <w:lang w:val="uk-UA" w:eastAsia="en-US"/>
        </w:rPr>
        <w:t xml:space="preserve"> міської ради,  на безоплатній основі.</w:t>
      </w:r>
    </w:p>
    <w:p w14:paraId="30CA481A" w14:textId="77777777" w:rsidR="00341B9D" w:rsidRPr="00341B9D" w:rsidRDefault="00341B9D" w:rsidP="00341B9D">
      <w:pPr>
        <w:tabs>
          <w:tab w:val="left" w:pos="9072"/>
        </w:tabs>
        <w:jc w:val="both"/>
        <w:rPr>
          <w:rFonts w:eastAsia="Calibri"/>
          <w:szCs w:val="24"/>
          <w:lang w:val="uk-UA" w:eastAsia="en-US"/>
        </w:rPr>
      </w:pPr>
      <w:r w:rsidRPr="00341B9D">
        <w:rPr>
          <w:rFonts w:eastAsia="Calibri"/>
          <w:szCs w:val="24"/>
          <w:lang w:val="uk-UA" w:eastAsia="en-US"/>
        </w:rPr>
        <w:t xml:space="preserve">9. Про заключний звіт щодо виконання заходів Програми розвитку комунальних закладів освіти </w:t>
      </w:r>
      <w:proofErr w:type="spellStart"/>
      <w:r w:rsidRPr="00341B9D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341B9D">
        <w:rPr>
          <w:rFonts w:eastAsia="Calibri"/>
          <w:szCs w:val="24"/>
          <w:lang w:val="uk-UA" w:eastAsia="en-US"/>
        </w:rPr>
        <w:t xml:space="preserve"> міської територіальної громади на 2023-2025 роки.</w:t>
      </w:r>
    </w:p>
    <w:p w14:paraId="5B3CCCAF" w14:textId="77777777" w:rsidR="00341B9D" w:rsidRPr="00341B9D" w:rsidRDefault="00341B9D" w:rsidP="00341B9D">
      <w:pPr>
        <w:jc w:val="both"/>
        <w:rPr>
          <w:rFonts w:eastAsia="Calibri"/>
          <w:szCs w:val="24"/>
          <w:lang w:val="uk-UA" w:eastAsia="en-US"/>
        </w:rPr>
      </w:pPr>
      <w:r w:rsidRPr="00341B9D">
        <w:rPr>
          <w:b/>
          <w:szCs w:val="24"/>
          <w:lang w:val="uk-UA"/>
        </w:rPr>
        <w:t>Запрошені: Левіна Л.,</w:t>
      </w:r>
      <w:r w:rsidRPr="00341B9D">
        <w:rPr>
          <w:szCs w:val="24"/>
          <w:lang w:val="uk-UA"/>
        </w:rPr>
        <w:t xml:space="preserve"> заступник міського голови </w:t>
      </w:r>
    </w:p>
    <w:p w14:paraId="00393302" w14:textId="4C70249A" w:rsidR="00341B9D" w:rsidRPr="00341B9D" w:rsidRDefault="00341B9D" w:rsidP="00341B9D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341B9D">
        <w:rPr>
          <w:rFonts w:eastAsia="Calibri"/>
          <w:b/>
          <w:szCs w:val="24"/>
          <w:u w:val="single"/>
          <w:lang w:val="uk-UA" w:eastAsia="en-US"/>
        </w:rPr>
        <w:lastRenderedPageBreak/>
        <w:t xml:space="preserve">Доповідач: </w:t>
      </w:r>
      <w:proofErr w:type="spellStart"/>
      <w:r w:rsidRPr="00341B9D">
        <w:rPr>
          <w:rFonts w:eastAsia="Calibri"/>
          <w:b/>
          <w:szCs w:val="24"/>
          <w:u w:val="single"/>
          <w:lang w:val="uk-UA" w:eastAsia="en-US"/>
        </w:rPr>
        <w:t>Кузьмінська</w:t>
      </w:r>
      <w:proofErr w:type="spellEnd"/>
      <w:r w:rsidRPr="00341B9D">
        <w:rPr>
          <w:rFonts w:eastAsia="Calibri"/>
          <w:b/>
          <w:szCs w:val="24"/>
          <w:u w:val="single"/>
          <w:lang w:val="uk-UA" w:eastAsia="en-US"/>
        </w:rPr>
        <w:t xml:space="preserve"> Олена Анатоліївна - начальник відділу культури</w:t>
      </w:r>
    </w:p>
    <w:p w14:paraId="2D66900C" w14:textId="77777777" w:rsidR="00341B9D" w:rsidRPr="00341B9D" w:rsidRDefault="00341B9D" w:rsidP="00341B9D">
      <w:pPr>
        <w:tabs>
          <w:tab w:val="left" w:pos="9072"/>
        </w:tabs>
        <w:jc w:val="both"/>
        <w:rPr>
          <w:rFonts w:eastAsia="Calibri"/>
          <w:szCs w:val="24"/>
          <w:lang w:val="uk-UA" w:eastAsia="en-US"/>
        </w:rPr>
      </w:pPr>
      <w:r w:rsidRPr="00341B9D">
        <w:rPr>
          <w:rFonts w:eastAsia="Calibri"/>
          <w:szCs w:val="24"/>
          <w:lang w:val="uk-UA" w:eastAsia="en-US"/>
        </w:rPr>
        <w:t xml:space="preserve">10. Про виконання у 2025 році заходів Програми розвитку комунальних закладів культури та проведення заходів в галузі культури та мистецтва </w:t>
      </w:r>
      <w:proofErr w:type="spellStart"/>
      <w:r w:rsidRPr="00341B9D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341B9D">
        <w:rPr>
          <w:rFonts w:eastAsia="Calibri"/>
          <w:szCs w:val="24"/>
          <w:lang w:val="uk-UA" w:eastAsia="en-US"/>
        </w:rPr>
        <w:t xml:space="preserve"> міської територіальної громади на 2024-2027 роки (зі змінами).</w:t>
      </w:r>
    </w:p>
    <w:p w14:paraId="52B0D84D" w14:textId="77777777" w:rsidR="00341B9D" w:rsidRPr="00341B9D" w:rsidRDefault="00341B9D" w:rsidP="00341B9D">
      <w:pPr>
        <w:tabs>
          <w:tab w:val="left" w:pos="9072"/>
        </w:tabs>
        <w:jc w:val="both"/>
        <w:rPr>
          <w:rFonts w:eastAsia="Calibri"/>
          <w:szCs w:val="24"/>
          <w:lang w:val="uk-UA" w:eastAsia="en-US"/>
        </w:rPr>
      </w:pPr>
      <w:r w:rsidRPr="00341B9D">
        <w:rPr>
          <w:rFonts w:eastAsia="Calibri"/>
          <w:szCs w:val="24"/>
          <w:lang w:val="uk-UA" w:eastAsia="en-US"/>
        </w:rPr>
        <w:t xml:space="preserve">11. Про виконання у 2025 році заходів Програми розвитку туризму </w:t>
      </w:r>
      <w:proofErr w:type="spellStart"/>
      <w:r w:rsidRPr="00341B9D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341B9D">
        <w:rPr>
          <w:rFonts w:eastAsia="Calibri"/>
          <w:szCs w:val="24"/>
          <w:lang w:val="uk-UA" w:eastAsia="en-US"/>
        </w:rPr>
        <w:t xml:space="preserve"> міської територіальної громади на 2024-2027 роки» (зі змінами).</w:t>
      </w:r>
    </w:p>
    <w:p w14:paraId="6566F62F" w14:textId="77777777" w:rsidR="00341B9D" w:rsidRPr="00341B9D" w:rsidRDefault="00341B9D" w:rsidP="00341B9D">
      <w:pPr>
        <w:rPr>
          <w:rFonts w:eastAsia="Calibri"/>
          <w:szCs w:val="24"/>
          <w:lang w:val="uk-UA" w:eastAsia="en-US"/>
        </w:rPr>
      </w:pPr>
      <w:r w:rsidRPr="00341B9D">
        <w:rPr>
          <w:rFonts w:eastAsia="Calibri"/>
          <w:b/>
          <w:szCs w:val="24"/>
          <w:lang w:val="uk-UA" w:eastAsia="en-US"/>
        </w:rPr>
        <w:t>Запрошені: Левіна Л.,</w:t>
      </w:r>
      <w:r w:rsidRPr="00341B9D">
        <w:rPr>
          <w:rFonts w:eastAsia="Calibri"/>
          <w:szCs w:val="24"/>
          <w:lang w:val="uk-UA" w:eastAsia="en-US"/>
        </w:rPr>
        <w:t xml:space="preserve"> заступник міського голови </w:t>
      </w:r>
    </w:p>
    <w:p w14:paraId="39FF5EB6" w14:textId="77777777" w:rsidR="00341B9D" w:rsidRPr="00341B9D" w:rsidRDefault="00341B9D" w:rsidP="00341B9D">
      <w:pPr>
        <w:tabs>
          <w:tab w:val="left" w:pos="284"/>
        </w:tabs>
        <w:ind w:right="-6"/>
        <w:jc w:val="both"/>
        <w:rPr>
          <w:sz w:val="16"/>
          <w:szCs w:val="16"/>
          <w:lang w:val="uk-UA" w:eastAsia="x-none"/>
        </w:rPr>
      </w:pPr>
    </w:p>
    <w:p w14:paraId="14E14CB4" w14:textId="77777777" w:rsidR="00341B9D" w:rsidRPr="00341B9D" w:rsidRDefault="00341B9D" w:rsidP="00341B9D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341B9D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341B9D">
        <w:rPr>
          <w:rFonts w:eastAsia="Calibri"/>
          <w:b/>
          <w:szCs w:val="24"/>
          <w:u w:val="single"/>
          <w:lang w:val="uk-UA" w:eastAsia="en-US"/>
        </w:rPr>
        <w:t>Лауда</w:t>
      </w:r>
      <w:proofErr w:type="spellEnd"/>
      <w:r w:rsidRPr="00341B9D">
        <w:rPr>
          <w:rFonts w:eastAsia="Calibri"/>
          <w:b/>
          <w:szCs w:val="24"/>
          <w:u w:val="single"/>
          <w:lang w:val="uk-UA" w:eastAsia="en-US"/>
        </w:rPr>
        <w:t xml:space="preserve"> Олена Вікторівна - начальник відділу молоді і спорту</w:t>
      </w:r>
    </w:p>
    <w:p w14:paraId="22484E0A" w14:textId="77777777" w:rsidR="00341B9D" w:rsidRPr="00341B9D" w:rsidRDefault="00341B9D" w:rsidP="00341B9D">
      <w:pPr>
        <w:tabs>
          <w:tab w:val="left" w:pos="9072"/>
        </w:tabs>
        <w:jc w:val="both"/>
        <w:rPr>
          <w:rFonts w:eastAsia="Calibri"/>
          <w:szCs w:val="24"/>
          <w:lang w:val="uk-UA" w:eastAsia="en-US"/>
        </w:rPr>
      </w:pPr>
      <w:r w:rsidRPr="00341B9D">
        <w:rPr>
          <w:rFonts w:eastAsia="Calibri"/>
          <w:szCs w:val="24"/>
          <w:lang w:val="uk-UA" w:eastAsia="en-US"/>
        </w:rPr>
        <w:t xml:space="preserve">12. Про заключний звіт щодо виконання Програми розвитку фізичної культури і спорту у </w:t>
      </w:r>
      <w:proofErr w:type="spellStart"/>
      <w:r w:rsidRPr="00341B9D">
        <w:rPr>
          <w:rFonts w:eastAsia="Calibri"/>
          <w:szCs w:val="24"/>
          <w:lang w:val="uk-UA" w:eastAsia="en-US"/>
        </w:rPr>
        <w:t>Жовтоводській</w:t>
      </w:r>
      <w:proofErr w:type="spellEnd"/>
      <w:r w:rsidRPr="00341B9D">
        <w:rPr>
          <w:rFonts w:eastAsia="Calibri"/>
          <w:szCs w:val="24"/>
          <w:lang w:val="uk-UA" w:eastAsia="en-US"/>
        </w:rPr>
        <w:t xml:space="preserve"> міській територіальній громаді на 2021-2025 роки.</w:t>
      </w:r>
    </w:p>
    <w:p w14:paraId="4AE69565" w14:textId="77777777" w:rsidR="00341B9D" w:rsidRPr="00341B9D" w:rsidRDefault="00341B9D" w:rsidP="00341B9D">
      <w:pPr>
        <w:tabs>
          <w:tab w:val="left" w:pos="9072"/>
        </w:tabs>
        <w:jc w:val="both"/>
        <w:rPr>
          <w:rFonts w:eastAsia="Calibri"/>
          <w:szCs w:val="24"/>
          <w:lang w:val="uk-UA" w:eastAsia="en-US"/>
        </w:rPr>
      </w:pPr>
      <w:r w:rsidRPr="00341B9D">
        <w:rPr>
          <w:rFonts w:eastAsia="Calibri"/>
          <w:szCs w:val="24"/>
          <w:lang w:val="uk-UA" w:eastAsia="en-US"/>
        </w:rPr>
        <w:t xml:space="preserve">13. Про виконання заходів у 2025 році Програми розвитку технічних видів спорту в </w:t>
      </w:r>
      <w:proofErr w:type="spellStart"/>
      <w:r w:rsidRPr="00341B9D">
        <w:rPr>
          <w:rFonts w:eastAsia="Calibri"/>
          <w:szCs w:val="24"/>
          <w:lang w:val="uk-UA" w:eastAsia="en-US"/>
        </w:rPr>
        <w:t>Жовтоводській</w:t>
      </w:r>
      <w:proofErr w:type="spellEnd"/>
      <w:r w:rsidRPr="00341B9D">
        <w:rPr>
          <w:rFonts w:eastAsia="Calibri"/>
          <w:szCs w:val="24"/>
          <w:lang w:val="uk-UA" w:eastAsia="en-US"/>
        </w:rPr>
        <w:t xml:space="preserve"> міській територіальній громаді на 2023-2027 роки.</w:t>
      </w:r>
    </w:p>
    <w:p w14:paraId="0AFE33A3" w14:textId="77777777" w:rsidR="00341B9D" w:rsidRPr="00341B9D" w:rsidRDefault="00341B9D" w:rsidP="00341B9D">
      <w:pPr>
        <w:tabs>
          <w:tab w:val="left" w:pos="9072"/>
        </w:tabs>
        <w:jc w:val="both"/>
        <w:rPr>
          <w:rFonts w:eastAsia="Calibri"/>
          <w:szCs w:val="24"/>
          <w:lang w:val="uk-UA" w:eastAsia="en-US"/>
        </w:rPr>
      </w:pPr>
      <w:r w:rsidRPr="00341B9D">
        <w:rPr>
          <w:rFonts w:eastAsia="Calibri"/>
          <w:b/>
          <w:szCs w:val="24"/>
          <w:lang w:val="uk-UA" w:eastAsia="en-US"/>
        </w:rPr>
        <w:t>Запрошені: Левіна Л.,</w:t>
      </w:r>
      <w:r w:rsidRPr="00341B9D">
        <w:rPr>
          <w:rFonts w:eastAsia="Calibri"/>
          <w:szCs w:val="24"/>
          <w:lang w:val="uk-UA" w:eastAsia="en-US"/>
        </w:rPr>
        <w:t xml:space="preserve"> заступник міського голови </w:t>
      </w:r>
    </w:p>
    <w:p w14:paraId="550FB5ED" w14:textId="77777777" w:rsidR="00341B9D" w:rsidRPr="00341B9D" w:rsidRDefault="00341B9D" w:rsidP="00341B9D">
      <w:pPr>
        <w:tabs>
          <w:tab w:val="left" w:pos="284"/>
        </w:tabs>
        <w:ind w:right="-6"/>
        <w:jc w:val="both"/>
        <w:rPr>
          <w:sz w:val="16"/>
          <w:szCs w:val="16"/>
          <w:lang w:val="uk-UA" w:eastAsia="x-none"/>
        </w:rPr>
      </w:pPr>
    </w:p>
    <w:p w14:paraId="56C32A66" w14:textId="77777777" w:rsidR="00341B9D" w:rsidRPr="00341B9D" w:rsidRDefault="00341B9D" w:rsidP="00341B9D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341B9D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341B9D">
        <w:rPr>
          <w:rFonts w:eastAsia="Calibri"/>
          <w:b/>
          <w:szCs w:val="24"/>
          <w:u w:val="single"/>
          <w:lang w:val="uk-UA" w:eastAsia="en-US"/>
        </w:rPr>
        <w:t>Седченко</w:t>
      </w:r>
      <w:proofErr w:type="spellEnd"/>
      <w:r w:rsidRPr="00341B9D">
        <w:rPr>
          <w:rFonts w:eastAsia="Calibri"/>
          <w:b/>
          <w:szCs w:val="24"/>
          <w:u w:val="single"/>
          <w:lang w:val="uk-UA" w:eastAsia="en-US"/>
        </w:rPr>
        <w:t xml:space="preserve"> Світлана Володимирівна – голова </w:t>
      </w:r>
      <w:r w:rsidRPr="00341B9D">
        <w:rPr>
          <w:b/>
          <w:szCs w:val="24"/>
          <w:u w:val="single"/>
          <w:lang w:val="uk-UA"/>
        </w:rPr>
        <w:t>постійної комісії міської ради з питань освіти, молодіжної політики, сім’ї, культури та спорту</w:t>
      </w:r>
    </w:p>
    <w:p w14:paraId="183E7B13" w14:textId="77777777" w:rsidR="00341B9D" w:rsidRPr="00341B9D" w:rsidRDefault="00341B9D" w:rsidP="00341B9D">
      <w:pPr>
        <w:tabs>
          <w:tab w:val="left" w:pos="0"/>
        </w:tabs>
        <w:rPr>
          <w:szCs w:val="24"/>
          <w:lang w:val="uk-UA"/>
        </w:rPr>
      </w:pPr>
      <w:r w:rsidRPr="00341B9D">
        <w:rPr>
          <w:rFonts w:eastAsia="Calibri"/>
          <w:szCs w:val="24"/>
          <w:lang w:val="uk-UA"/>
        </w:rPr>
        <w:t>14. </w:t>
      </w:r>
      <w:r w:rsidRPr="00341B9D">
        <w:rPr>
          <w:szCs w:val="24"/>
          <w:lang w:val="uk-UA"/>
        </w:rPr>
        <w:t>Звіт про роботу постійної комісії міської ради з питань освіти, молодіжної політики, сім’ї, культури та спорту за 2024 рік</w:t>
      </w:r>
    </w:p>
    <w:p w14:paraId="27715097" w14:textId="1B4147EF" w:rsidR="00341B9D" w:rsidRDefault="00341B9D" w:rsidP="00F264CB">
      <w:pPr>
        <w:rPr>
          <w:bCs/>
          <w:szCs w:val="24"/>
          <w:lang w:val="uk-UA"/>
        </w:rPr>
      </w:pPr>
    </w:p>
    <w:p w14:paraId="2B8D181B" w14:textId="608E4A8A" w:rsidR="0014273A" w:rsidRPr="0014273A" w:rsidRDefault="0014273A" w:rsidP="0014273A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  <w:r>
        <w:rPr>
          <w:rFonts w:eastAsia="Calibri"/>
          <w:b/>
          <w:bCs/>
          <w:szCs w:val="24"/>
          <w:lang w:val="uk-UA" w:eastAsia="en-US"/>
        </w:rPr>
        <w:t>РОЗГЛЯД ЛИСТІВ. РІЗНЕ.</w:t>
      </w:r>
    </w:p>
    <w:p w14:paraId="5EE29C39" w14:textId="77777777" w:rsidR="0014273A" w:rsidRPr="0014273A" w:rsidRDefault="0014273A" w:rsidP="0014273A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</w:p>
    <w:p w14:paraId="166DADF5" w14:textId="77777777" w:rsidR="00275276" w:rsidRDefault="00275276" w:rsidP="003557DF">
      <w:pPr>
        <w:tabs>
          <w:tab w:val="left" w:pos="1843"/>
        </w:tabs>
        <w:ind w:right="283"/>
        <w:jc w:val="center"/>
        <w:rPr>
          <w:b/>
          <w:sz w:val="16"/>
          <w:szCs w:val="16"/>
          <w:lang w:val="uk-UA"/>
        </w:rPr>
      </w:pPr>
    </w:p>
    <w:p w14:paraId="1F2E030C" w14:textId="32716C60" w:rsidR="00275276" w:rsidRDefault="00275276" w:rsidP="003557DF">
      <w:pPr>
        <w:tabs>
          <w:tab w:val="left" w:pos="1843"/>
        </w:tabs>
        <w:ind w:right="283"/>
        <w:jc w:val="center"/>
        <w:rPr>
          <w:b/>
          <w:sz w:val="16"/>
          <w:szCs w:val="16"/>
          <w:lang w:val="uk-UA"/>
        </w:rPr>
      </w:pPr>
    </w:p>
    <w:p w14:paraId="44575C77" w14:textId="668326E8" w:rsidR="00341B9D" w:rsidRDefault="00341B9D" w:rsidP="003557DF">
      <w:pPr>
        <w:tabs>
          <w:tab w:val="left" w:pos="1843"/>
        </w:tabs>
        <w:ind w:right="283"/>
        <w:jc w:val="center"/>
        <w:rPr>
          <w:b/>
          <w:sz w:val="16"/>
          <w:szCs w:val="16"/>
          <w:lang w:val="uk-UA"/>
        </w:rPr>
      </w:pPr>
    </w:p>
    <w:p w14:paraId="50787EC7" w14:textId="77777777" w:rsidR="00341B9D" w:rsidRDefault="00341B9D" w:rsidP="003557DF">
      <w:pPr>
        <w:tabs>
          <w:tab w:val="left" w:pos="1843"/>
        </w:tabs>
        <w:ind w:right="283"/>
        <w:jc w:val="center"/>
        <w:rPr>
          <w:b/>
          <w:sz w:val="16"/>
          <w:szCs w:val="16"/>
          <w:lang w:val="uk-UA"/>
        </w:rPr>
      </w:pPr>
      <w:bookmarkStart w:id="2" w:name="_GoBack"/>
      <w:bookmarkEnd w:id="2"/>
    </w:p>
    <w:p w14:paraId="3DB65308" w14:textId="77777777" w:rsidR="009357CB" w:rsidRPr="00B22CDF" w:rsidRDefault="009357CB" w:rsidP="003557DF">
      <w:pPr>
        <w:tabs>
          <w:tab w:val="left" w:pos="1843"/>
        </w:tabs>
        <w:ind w:right="283"/>
        <w:jc w:val="center"/>
        <w:rPr>
          <w:b/>
          <w:sz w:val="16"/>
          <w:szCs w:val="16"/>
          <w:lang w:val="uk-UA"/>
        </w:rPr>
      </w:pPr>
    </w:p>
    <w:p w14:paraId="1EFE9689" w14:textId="5B1E85E5" w:rsidR="00777686" w:rsidRPr="002369FC" w:rsidRDefault="003557DF" w:rsidP="00DB1689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 w:rsidRPr="002369FC">
        <w:rPr>
          <w:b/>
          <w:szCs w:val="24"/>
          <w:lang w:val="uk-UA"/>
        </w:rPr>
        <w:t xml:space="preserve">Голова комісії                                                                                  </w:t>
      </w:r>
      <w:r w:rsidR="00F264CB" w:rsidRPr="002369FC">
        <w:rPr>
          <w:b/>
          <w:szCs w:val="24"/>
          <w:lang w:val="uk-UA"/>
        </w:rPr>
        <w:t>Світлана СЕДЧЕНКО</w:t>
      </w:r>
    </w:p>
    <w:sectPr w:rsidR="00777686" w:rsidRPr="002369FC" w:rsidSect="008F553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62A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" w15:restartNumberingAfterBreak="0">
    <w:nsid w:val="02FB14E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" w15:restartNumberingAfterBreak="0">
    <w:nsid w:val="074D3452"/>
    <w:multiLevelType w:val="hybridMultilevel"/>
    <w:tmpl w:val="0F548C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0D2568"/>
    <w:multiLevelType w:val="hybridMultilevel"/>
    <w:tmpl w:val="099C1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D26E0"/>
    <w:multiLevelType w:val="hybridMultilevel"/>
    <w:tmpl w:val="E7E037EC"/>
    <w:lvl w:ilvl="0" w:tplc="ED706EE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F4557"/>
    <w:multiLevelType w:val="hybridMultilevel"/>
    <w:tmpl w:val="0A42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1626D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A26B40"/>
    <w:multiLevelType w:val="hybridMultilevel"/>
    <w:tmpl w:val="A4E8C168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D41A0"/>
    <w:multiLevelType w:val="hybridMultilevel"/>
    <w:tmpl w:val="CEE6EB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F6C48"/>
    <w:multiLevelType w:val="hybridMultilevel"/>
    <w:tmpl w:val="76C86552"/>
    <w:lvl w:ilvl="0" w:tplc="3B8E0808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45A5E"/>
    <w:multiLevelType w:val="hybridMultilevel"/>
    <w:tmpl w:val="01C89C0C"/>
    <w:lvl w:ilvl="0" w:tplc="00C286D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1506D"/>
    <w:multiLevelType w:val="hybridMultilevel"/>
    <w:tmpl w:val="93B653DE"/>
    <w:lvl w:ilvl="0" w:tplc="FF8404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F1A77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3" w15:restartNumberingAfterBreak="0">
    <w:nsid w:val="268C7E3A"/>
    <w:multiLevelType w:val="hybridMultilevel"/>
    <w:tmpl w:val="755A586C"/>
    <w:lvl w:ilvl="0" w:tplc="23C00008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6A37174"/>
    <w:multiLevelType w:val="hybridMultilevel"/>
    <w:tmpl w:val="331ABD54"/>
    <w:lvl w:ilvl="0" w:tplc="5EC654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F2A46"/>
    <w:multiLevelType w:val="hybridMultilevel"/>
    <w:tmpl w:val="0F78C264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60A96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240341"/>
    <w:multiLevelType w:val="hybridMultilevel"/>
    <w:tmpl w:val="963C03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C4587"/>
    <w:multiLevelType w:val="hybridMultilevel"/>
    <w:tmpl w:val="D6981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12C18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D3CD0"/>
    <w:multiLevelType w:val="hybridMultilevel"/>
    <w:tmpl w:val="6D50378E"/>
    <w:lvl w:ilvl="0" w:tplc="DFE62F1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32750170"/>
    <w:multiLevelType w:val="hybridMultilevel"/>
    <w:tmpl w:val="5AAAA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17EB1"/>
    <w:multiLevelType w:val="hybridMultilevel"/>
    <w:tmpl w:val="8C007D28"/>
    <w:lvl w:ilvl="0" w:tplc="A28C64C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1A5505"/>
    <w:multiLevelType w:val="hybridMultilevel"/>
    <w:tmpl w:val="C70A7A40"/>
    <w:lvl w:ilvl="0" w:tplc="EBA8323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1A2344"/>
    <w:multiLevelType w:val="hybridMultilevel"/>
    <w:tmpl w:val="956E2DD6"/>
    <w:lvl w:ilvl="0" w:tplc="B62093D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10FA6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7" w15:restartNumberingAfterBreak="0">
    <w:nsid w:val="3C513983"/>
    <w:multiLevelType w:val="hybridMultilevel"/>
    <w:tmpl w:val="C3A07BCE"/>
    <w:lvl w:ilvl="0" w:tplc="E550A92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CE5114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C844F8"/>
    <w:multiLevelType w:val="hybridMultilevel"/>
    <w:tmpl w:val="812E4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834A36"/>
    <w:multiLevelType w:val="hybridMultilevel"/>
    <w:tmpl w:val="4E5CA7C0"/>
    <w:lvl w:ilvl="0" w:tplc="2124ED82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5440D48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5D715D9"/>
    <w:multiLevelType w:val="hybridMultilevel"/>
    <w:tmpl w:val="76BEF278"/>
    <w:lvl w:ilvl="0" w:tplc="6B086B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472E6F"/>
    <w:multiLevelType w:val="hybridMultilevel"/>
    <w:tmpl w:val="167E3840"/>
    <w:lvl w:ilvl="0" w:tplc="655A97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0F039A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B33D91"/>
    <w:multiLevelType w:val="hybridMultilevel"/>
    <w:tmpl w:val="8CDC4D4E"/>
    <w:lvl w:ilvl="0" w:tplc="40102A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1D4CCE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60113E"/>
    <w:multiLevelType w:val="hybridMultilevel"/>
    <w:tmpl w:val="DEB2ECFC"/>
    <w:lvl w:ilvl="0" w:tplc="7C08D9D8">
      <w:start w:val="1"/>
      <w:numFmt w:val="decimal"/>
      <w:suff w:val="space"/>
      <w:lvlText w:val="%1."/>
      <w:lvlJc w:val="righ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5ADD14F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39" w15:restartNumberingAfterBreak="0">
    <w:nsid w:val="684451D2"/>
    <w:multiLevelType w:val="hybridMultilevel"/>
    <w:tmpl w:val="514C4E48"/>
    <w:lvl w:ilvl="0" w:tplc="979EFB0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B061B8"/>
    <w:multiLevelType w:val="hybridMultilevel"/>
    <w:tmpl w:val="4B50BDBE"/>
    <w:lvl w:ilvl="0" w:tplc="C1240E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40D3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42" w15:restartNumberingAfterBreak="0">
    <w:nsid w:val="76FB48B7"/>
    <w:multiLevelType w:val="hybridMultilevel"/>
    <w:tmpl w:val="82DE1A4A"/>
    <w:lvl w:ilvl="0" w:tplc="74FA2826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7B64A9B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8C671E"/>
    <w:multiLevelType w:val="multilevel"/>
    <w:tmpl w:val="081464C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5" w15:restartNumberingAfterBreak="0">
    <w:nsid w:val="798E0BC9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BD2D8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47" w15:restartNumberingAfterBreak="0">
    <w:nsid w:val="7B61192D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EB2BF5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C5F1209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num w:numId="1">
    <w:abstractNumId w:val="21"/>
  </w:num>
  <w:num w:numId="2">
    <w:abstractNumId w:val="5"/>
  </w:num>
  <w:num w:numId="3">
    <w:abstractNumId w:val="8"/>
  </w:num>
  <w:num w:numId="4">
    <w:abstractNumId w:val="17"/>
  </w:num>
  <w:num w:numId="5">
    <w:abstractNumId w:val="2"/>
  </w:num>
  <w:num w:numId="6">
    <w:abstractNumId w:val="18"/>
  </w:num>
  <w:num w:numId="7">
    <w:abstractNumId w:val="3"/>
  </w:num>
  <w:num w:numId="8">
    <w:abstractNumId w:val="29"/>
  </w:num>
  <w:num w:numId="9">
    <w:abstractNumId w:val="15"/>
  </w:num>
  <w:num w:numId="10">
    <w:abstractNumId w:val="12"/>
  </w:num>
  <w:num w:numId="11">
    <w:abstractNumId w:val="26"/>
  </w:num>
  <w:num w:numId="12">
    <w:abstractNumId w:val="38"/>
  </w:num>
  <w:num w:numId="13">
    <w:abstractNumId w:val="44"/>
  </w:num>
  <w:num w:numId="14">
    <w:abstractNumId w:val="1"/>
  </w:num>
  <w:num w:numId="15">
    <w:abstractNumId w:val="41"/>
  </w:num>
  <w:num w:numId="16">
    <w:abstractNumId w:val="39"/>
  </w:num>
  <w:num w:numId="17">
    <w:abstractNumId w:val="49"/>
  </w:num>
  <w:num w:numId="18">
    <w:abstractNumId w:val="0"/>
  </w:num>
  <w:num w:numId="19">
    <w:abstractNumId w:val="46"/>
  </w:num>
  <w:num w:numId="20">
    <w:abstractNumId w:val="7"/>
  </w:num>
  <w:num w:numId="21">
    <w:abstractNumId w:val="47"/>
  </w:num>
  <w:num w:numId="22">
    <w:abstractNumId w:val="28"/>
  </w:num>
  <w:num w:numId="23">
    <w:abstractNumId w:val="19"/>
  </w:num>
  <w:num w:numId="24">
    <w:abstractNumId w:val="22"/>
  </w:num>
  <w:num w:numId="25">
    <w:abstractNumId w:val="43"/>
  </w:num>
  <w:num w:numId="26">
    <w:abstractNumId w:val="16"/>
  </w:num>
  <w:num w:numId="27">
    <w:abstractNumId w:val="31"/>
  </w:num>
  <w:num w:numId="28">
    <w:abstractNumId w:val="48"/>
  </w:num>
  <w:num w:numId="29">
    <w:abstractNumId w:val="42"/>
  </w:num>
  <w:num w:numId="30">
    <w:abstractNumId w:val="34"/>
  </w:num>
  <w:num w:numId="31">
    <w:abstractNumId w:val="13"/>
  </w:num>
  <w:num w:numId="32">
    <w:abstractNumId w:val="6"/>
  </w:num>
  <w:num w:numId="33">
    <w:abstractNumId w:val="45"/>
  </w:num>
  <w:num w:numId="34">
    <w:abstractNumId w:val="36"/>
  </w:num>
  <w:num w:numId="35">
    <w:abstractNumId w:val="9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37"/>
  </w:num>
  <w:num w:numId="39">
    <w:abstractNumId w:val="14"/>
  </w:num>
  <w:num w:numId="40">
    <w:abstractNumId w:val="35"/>
  </w:num>
  <w:num w:numId="41">
    <w:abstractNumId w:val="10"/>
  </w:num>
  <w:num w:numId="42">
    <w:abstractNumId w:val="27"/>
  </w:num>
  <w:num w:numId="43">
    <w:abstractNumId w:val="11"/>
  </w:num>
  <w:num w:numId="44">
    <w:abstractNumId w:val="23"/>
  </w:num>
  <w:num w:numId="45">
    <w:abstractNumId w:val="24"/>
  </w:num>
  <w:num w:numId="46">
    <w:abstractNumId w:val="25"/>
  </w:num>
  <w:num w:numId="47">
    <w:abstractNumId w:val="32"/>
  </w:num>
  <w:num w:numId="48">
    <w:abstractNumId w:val="40"/>
  </w:num>
  <w:num w:numId="49">
    <w:abstractNumId w:val="4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7A61"/>
    <w:rsid w:val="00050F1C"/>
    <w:rsid w:val="0007100D"/>
    <w:rsid w:val="0007368B"/>
    <w:rsid w:val="000A0F8F"/>
    <w:rsid w:val="000A6D73"/>
    <w:rsid w:val="000B5CB6"/>
    <w:rsid w:val="000F788D"/>
    <w:rsid w:val="00137564"/>
    <w:rsid w:val="0014273A"/>
    <w:rsid w:val="00195E22"/>
    <w:rsid w:val="001967E0"/>
    <w:rsid w:val="001A6F65"/>
    <w:rsid w:val="001B156A"/>
    <w:rsid w:val="001B4BB5"/>
    <w:rsid w:val="001B4DA9"/>
    <w:rsid w:val="001C2E05"/>
    <w:rsid w:val="001C72A8"/>
    <w:rsid w:val="001D152A"/>
    <w:rsid w:val="001F1F92"/>
    <w:rsid w:val="00215982"/>
    <w:rsid w:val="002167C0"/>
    <w:rsid w:val="002369FC"/>
    <w:rsid w:val="00274558"/>
    <w:rsid w:val="00275276"/>
    <w:rsid w:val="002A4E4B"/>
    <w:rsid w:val="002A56A9"/>
    <w:rsid w:val="002A5894"/>
    <w:rsid w:val="002C4264"/>
    <w:rsid w:val="002C53A9"/>
    <w:rsid w:val="002E6D15"/>
    <w:rsid w:val="002F5B74"/>
    <w:rsid w:val="00303345"/>
    <w:rsid w:val="0031786B"/>
    <w:rsid w:val="00320395"/>
    <w:rsid w:val="00341B9D"/>
    <w:rsid w:val="003557DF"/>
    <w:rsid w:val="003562DE"/>
    <w:rsid w:val="00361409"/>
    <w:rsid w:val="00397C05"/>
    <w:rsid w:val="003A3C33"/>
    <w:rsid w:val="003B2300"/>
    <w:rsid w:val="003B2F55"/>
    <w:rsid w:val="003C5F79"/>
    <w:rsid w:val="004023C1"/>
    <w:rsid w:val="00435E2B"/>
    <w:rsid w:val="00457F2B"/>
    <w:rsid w:val="00474169"/>
    <w:rsid w:val="00481AF0"/>
    <w:rsid w:val="004A3454"/>
    <w:rsid w:val="004A3AE6"/>
    <w:rsid w:val="004C5785"/>
    <w:rsid w:val="004C7407"/>
    <w:rsid w:val="004E3061"/>
    <w:rsid w:val="004E4E73"/>
    <w:rsid w:val="005125D5"/>
    <w:rsid w:val="00514239"/>
    <w:rsid w:val="00532D91"/>
    <w:rsid w:val="00537C77"/>
    <w:rsid w:val="00544ABF"/>
    <w:rsid w:val="00546B6F"/>
    <w:rsid w:val="0055532D"/>
    <w:rsid w:val="0055773E"/>
    <w:rsid w:val="00594F53"/>
    <w:rsid w:val="005B04FE"/>
    <w:rsid w:val="005C7CD4"/>
    <w:rsid w:val="005E722A"/>
    <w:rsid w:val="006040D2"/>
    <w:rsid w:val="0063705B"/>
    <w:rsid w:val="00640011"/>
    <w:rsid w:val="00651955"/>
    <w:rsid w:val="0067795F"/>
    <w:rsid w:val="006B70BA"/>
    <w:rsid w:val="007007CF"/>
    <w:rsid w:val="00701852"/>
    <w:rsid w:val="00730015"/>
    <w:rsid w:val="0074133B"/>
    <w:rsid w:val="007472FE"/>
    <w:rsid w:val="007529EC"/>
    <w:rsid w:val="007636B6"/>
    <w:rsid w:val="00777686"/>
    <w:rsid w:val="007914A5"/>
    <w:rsid w:val="007E797B"/>
    <w:rsid w:val="007F46DD"/>
    <w:rsid w:val="00805EAF"/>
    <w:rsid w:val="00814DB7"/>
    <w:rsid w:val="00815E02"/>
    <w:rsid w:val="008708BC"/>
    <w:rsid w:val="00871469"/>
    <w:rsid w:val="008740CB"/>
    <w:rsid w:val="00880C8D"/>
    <w:rsid w:val="008A1D2D"/>
    <w:rsid w:val="008B34A6"/>
    <w:rsid w:val="008B43E3"/>
    <w:rsid w:val="008C798C"/>
    <w:rsid w:val="008E1A00"/>
    <w:rsid w:val="008F5530"/>
    <w:rsid w:val="0090109E"/>
    <w:rsid w:val="009143D0"/>
    <w:rsid w:val="009357CB"/>
    <w:rsid w:val="00942095"/>
    <w:rsid w:val="009479D2"/>
    <w:rsid w:val="00963531"/>
    <w:rsid w:val="00970245"/>
    <w:rsid w:val="00971BA1"/>
    <w:rsid w:val="00992AE5"/>
    <w:rsid w:val="00995412"/>
    <w:rsid w:val="009B6D0F"/>
    <w:rsid w:val="009D08B6"/>
    <w:rsid w:val="00A01531"/>
    <w:rsid w:val="00A37590"/>
    <w:rsid w:val="00A741F1"/>
    <w:rsid w:val="00A7768A"/>
    <w:rsid w:val="00A912B7"/>
    <w:rsid w:val="00A9500F"/>
    <w:rsid w:val="00AA0DA4"/>
    <w:rsid w:val="00AB2DDD"/>
    <w:rsid w:val="00AC379D"/>
    <w:rsid w:val="00AD4B46"/>
    <w:rsid w:val="00B03532"/>
    <w:rsid w:val="00B15887"/>
    <w:rsid w:val="00B20B36"/>
    <w:rsid w:val="00B22CDF"/>
    <w:rsid w:val="00B271FA"/>
    <w:rsid w:val="00B32223"/>
    <w:rsid w:val="00B44D52"/>
    <w:rsid w:val="00B63C25"/>
    <w:rsid w:val="00B9578B"/>
    <w:rsid w:val="00BC46B7"/>
    <w:rsid w:val="00BD708E"/>
    <w:rsid w:val="00BF4649"/>
    <w:rsid w:val="00C0189C"/>
    <w:rsid w:val="00C03718"/>
    <w:rsid w:val="00C06257"/>
    <w:rsid w:val="00C062A0"/>
    <w:rsid w:val="00C67313"/>
    <w:rsid w:val="00C74362"/>
    <w:rsid w:val="00C74C01"/>
    <w:rsid w:val="00C90789"/>
    <w:rsid w:val="00CA17B0"/>
    <w:rsid w:val="00CA6D0A"/>
    <w:rsid w:val="00CC6E0A"/>
    <w:rsid w:val="00CD1AEC"/>
    <w:rsid w:val="00CD2800"/>
    <w:rsid w:val="00CD41A2"/>
    <w:rsid w:val="00CF7777"/>
    <w:rsid w:val="00D32838"/>
    <w:rsid w:val="00D64656"/>
    <w:rsid w:val="00D81312"/>
    <w:rsid w:val="00DA1E6C"/>
    <w:rsid w:val="00DA2BDB"/>
    <w:rsid w:val="00DA460F"/>
    <w:rsid w:val="00DB1689"/>
    <w:rsid w:val="00DB2755"/>
    <w:rsid w:val="00DE4A09"/>
    <w:rsid w:val="00DF2EBD"/>
    <w:rsid w:val="00E10BB0"/>
    <w:rsid w:val="00E1203F"/>
    <w:rsid w:val="00E13B58"/>
    <w:rsid w:val="00E22D26"/>
    <w:rsid w:val="00E5628D"/>
    <w:rsid w:val="00E60FCC"/>
    <w:rsid w:val="00E83AC6"/>
    <w:rsid w:val="00E86579"/>
    <w:rsid w:val="00EA433F"/>
    <w:rsid w:val="00EE30DF"/>
    <w:rsid w:val="00F11777"/>
    <w:rsid w:val="00F12620"/>
    <w:rsid w:val="00F14ADB"/>
    <w:rsid w:val="00F264CB"/>
    <w:rsid w:val="00F32A93"/>
    <w:rsid w:val="00F35729"/>
    <w:rsid w:val="00F45942"/>
    <w:rsid w:val="00F579C4"/>
    <w:rsid w:val="00F608CF"/>
    <w:rsid w:val="00F652A7"/>
    <w:rsid w:val="00F87C11"/>
    <w:rsid w:val="00F91C58"/>
    <w:rsid w:val="00FA0BFA"/>
    <w:rsid w:val="00FD708A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16</cp:revision>
  <cp:lastPrinted>2024-05-16T07:40:00Z</cp:lastPrinted>
  <dcterms:created xsi:type="dcterms:W3CDTF">2025-02-13T13:04:00Z</dcterms:created>
  <dcterms:modified xsi:type="dcterms:W3CDTF">2026-02-12T07:23:00Z</dcterms:modified>
</cp:coreProperties>
</file>