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F790169" w14:textId="4264ACCA" w:rsidR="00DA1E6C" w:rsidRDefault="00435E2B" w:rsidP="00DA1E6C">
      <w:pPr>
        <w:ind w:right="-6"/>
        <w:jc w:val="center"/>
        <w:rPr>
          <w:b/>
          <w:sz w:val="28"/>
          <w:lang w:val="uk-UA"/>
        </w:rPr>
      </w:pPr>
      <w:r>
        <w:rPr>
          <w:b/>
          <w:sz w:val="28"/>
          <w:lang w:val="uk-UA"/>
        </w:rPr>
        <w:t xml:space="preserve"> </w:t>
      </w:r>
      <w:r w:rsidR="00995412">
        <w:rPr>
          <w:b/>
          <w:sz w:val="28"/>
          <w:lang w:val="uk-UA"/>
        </w:rPr>
        <w:t xml:space="preserve">  </w:t>
      </w:r>
      <w:r w:rsidR="00DA1E6C">
        <w:rPr>
          <w:rFonts w:ascii="Tms Rmn" w:hAnsi="Tms Rmn"/>
          <w:noProof/>
          <w:lang w:val="en-US" w:eastAsia="en-US"/>
        </w:rPr>
        <w:drawing>
          <wp:inline distT="0" distB="0" distL="0" distR="0" wp14:anchorId="27E1C10A" wp14:editId="1AB76A1C">
            <wp:extent cx="542925" cy="733425"/>
            <wp:effectExtent l="1905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925" cy="733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60381AD8" w14:textId="77777777" w:rsidR="00DA1E6C" w:rsidRDefault="00DA1E6C" w:rsidP="00DA1E6C">
      <w:pPr>
        <w:jc w:val="center"/>
        <w:rPr>
          <w:b/>
          <w:szCs w:val="24"/>
        </w:rPr>
      </w:pPr>
      <w:r>
        <w:rPr>
          <w:b/>
          <w:szCs w:val="24"/>
        </w:rPr>
        <w:t>УКРАЇНА</w:t>
      </w:r>
    </w:p>
    <w:p w14:paraId="636ABA7E" w14:textId="77777777" w:rsidR="00DA1E6C" w:rsidRDefault="00DA1E6C" w:rsidP="00DA1E6C">
      <w:pPr>
        <w:jc w:val="center"/>
        <w:rPr>
          <w:b/>
          <w:szCs w:val="24"/>
        </w:rPr>
      </w:pPr>
      <w:r>
        <w:rPr>
          <w:b/>
          <w:szCs w:val="24"/>
        </w:rPr>
        <w:t>ЖОВТОВОДСЬКА МІСЬКА РАДА</w:t>
      </w:r>
    </w:p>
    <w:p w14:paraId="77D0F2F0" w14:textId="77777777" w:rsidR="00DA1E6C" w:rsidRDefault="00DA1E6C" w:rsidP="00DA1E6C">
      <w:pPr>
        <w:ind w:right="-6"/>
        <w:jc w:val="center"/>
        <w:rPr>
          <w:b/>
          <w:lang w:val="uk-UA"/>
        </w:rPr>
      </w:pPr>
      <w:r>
        <w:rPr>
          <w:b/>
          <w:szCs w:val="24"/>
        </w:rPr>
        <w:t xml:space="preserve">VIII </w:t>
      </w:r>
      <w:proofErr w:type="spellStart"/>
      <w:r>
        <w:rPr>
          <w:b/>
          <w:szCs w:val="24"/>
        </w:rPr>
        <w:t>скликання</w:t>
      </w:r>
      <w:proofErr w:type="spellEnd"/>
      <w:r>
        <w:rPr>
          <w:b/>
          <w:lang w:val="uk-UA"/>
        </w:rPr>
        <w:t xml:space="preserve"> </w:t>
      </w:r>
    </w:p>
    <w:p w14:paraId="23281802" w14:textId="3458EE73" w:rsidR="00DA1E6C" w:rsidRPr="004708CC" w:rsidRDefault="00DA1E6C" w:rsidP="004708CC">
      <w:pPr>
        <w:ind w:right="-6"/>
        <w:jc w:val="center"/>
        <w:rPr>
          <w:b/>
          <w:bCs/>
          <w:lang w:val="uk-UA"/>
        </w:rPr>
      </w:pPr>
      <w:r>
        <w:rPr>
          <w:b/>
          <w:lang w:val="uk-UA"/>
        </w:rPr>
        <w:t>Постійна комісія</w:t>
      </w:r>
      <w:r w:rsidR="00F12620">
        <w:rPr>
          <w:b/>
          <w:lang w:val="uk-UA"/>
        </w:rPr>
        <w:t xml:space="preserve"> міської ради</w:t>
      </w:r>
      <w:r>
        <w:rPr>
          <w:b/>
          <w:lang w:val="uk-UA"/>
        </w:rPr>
        <w:t xml:space="preserve"> з питань </w:t>
      </w:r>
      <w:r w:rsidR="004708CC" w:rsidRPr="00701852">
        <w:rPr>
          <w:b/>
          <w:bCs/>
          <w:iCs/>
          <w:szCs w:val="24"/>
          <w:lang w:val="uk-UA"/>
        </w:rPr>
        <w:t xml:space="preserve">житлово-комунального господарства, містобудування, землекористування, комунальної власності </w:t>
      </w:r>
    </w:p>
    <w:p w14:paraId="542DDB31" w14:textId="77777777" w:rsidR="00DA1E6C" w:rsidRDefault="004023C1" w:rsidP="00DA1E6C">
      <w:pPr>
        <w:ind w:right="-6"/>
        <w:jc w:val="center"/>
        <w:rPr>
          <w:b/>
          <w:sz w:val="28"/>
          <w:lang w:val="uk-UA"/>
        </w:rPr>
      </w:pPr>
      <w:r>
        <w:rPr>
          <w:noProof/>
          <w:lang w:val="en-US" w:eastAsia="en-US"/>
        </w:rPr>
        <mc:AlternateContent>
          <mc:Choice Requires="wps">
            <w:drawing>
              <wp:anchor distT="0" distB="0" distL="114300" distR="114300" simplePos="0" relativeHeight="251657216" behindDoc="0" locked="0" layoutInCell="0" allowOverlap="1" wp14:anchorId="096E86F9" wp14:editId="703CA6EA">
                <wp:simplePos x="0" y="0"/>
                <wp:positionH relativeFrom="column">
                  <wp:posOffset>-74295</wp:posOffset>
                </wp:positionH>
                <wp:positionV relativeFrom="paragraph">
                  <wp:posOffset>95885</wp:posOffset>
                </wp:positionV>
                <wp:extent cx="6127115" cy="635"/>
                <wp:effectExtent l="15240" t="20320" r="20320" b="17145"/>
                <wp:wrapNone/>
                <wp:docPr id="3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27115" cy="635"/>
                        </a:xfrm>
                        <a:prstGeom prst="line">
                          <a:avLst/>
                        </a:prstGeom>
                        <a:noFill/>
                        <a:ln w="254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>
            <w:pict>
              <v:line w14:anchorId="264C6B1E" id="Line 2" o:spid="_x0000_s1026" style="position:absolute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5.85pt,7.55pt" to="476.6pt,7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" o:allowincell="f" strokeweight="2pt"/>
            </w:pict>
          </mc:Fallback>
        </mc:AlternateContent>
      </w:r>
      <w:r>
        <w:rPr>
          <w:noProof/>
          <w:lang w:val="en-US" w:eastAsia="en-US"/>
        </w:rPr>
        <mc:AlternateContent>
          <mc:Choice Requires="wps">
            <w:drawing>
              <wp:anchor distT="0" distB="0" distL="114300" distR="114300" simplePos="0" relativeHeight="251658240" behindDoc="0" locked="0" layoutInCell="0" allowOverlap="1" wp14:anchorId="61DC6281" wp14:editId="5EBBE6AC">
                <wp:simplePos x="0" y="0"/>
                <wp:positionH relativeFrom="column">
                  <wp:posOffset>-74295</wp:posOffset>
                </wp:positionH>
                <wp:positionV relativeFrom="paragraph">
                  <wp:posOffset>187325</wp:posOffset>
                </wp:positionV>
                <wp:extent cx="6126480" cy="0"/>
                <wp:effectExtent l="5715" t="6985" r="11430" b="12065"/>
                <wp:wrapNone/>
                <wp:docPr id="2" name="Lin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2648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>
            <w:pict>
              <v:line w14:anchorId="6B3C683A" id="Line 3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5.85pt,14.75pt" to="476.55pt,14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" o:allowincell="f"/>
            </w:pict>
          </mc:Fallback>
        </mc:AlternateContent>
      </w:r>
    </w:p>
    <w:p w14:paraId="4247B122" w14:textId="77777777" w:rsidR="00372546" w:rsidRPr="00647C57" w:rsidRDefault="00372546" w:rsidP="00372546">
      <w:pPr>
        <w:keepNext/>
        <w:jc w:val="center"/>
        <w:outlineLvl w:val="2"/>
        <w:rPr>
          <w:bCs/>
          <w:sz w:val="18"/>
          <w:szCs w:val="18"/>
          <w:lang w:val="uk-UA"/>
        </w:rPr>
      </w:pPr>
      <w:r>
        <w:rPr>
          <w:bCs/>
          <w:sz w:val="18"/>
          <w:szCs w:val="18"/>
          <w:lang w:val="uk-UA"/>
        </w:rPr>
        <w:t>б</w:t>
      </w:r>
      <w:r w:rsidRPr="00647C57">
        <w:rPr>
          <w:bCs/>
          <w:sz w:val="18"/>
          <w:szCs w:val="18"/>
          <w:lang w:val="uk-UA"/>
        </w:rPr>
        <w:t>ульвар Свободи,</w:t>
      </w:r>
      <w:r>
        <w:rPr>
          <w:bCs/>
          <w:sz w:val="18"/>
          <w:szCs w:val="18"/>
          <w:lang w:val="uk-UA"/>
        </w:rPr>
        <w:t xml:space="preserve"> </w:t>
      </w:r>
      <w:r w:rsidRPr="00647C57">
        <w:rPr>
          <w:bCs/>
          <w:sz w:val="18"/>
          <w:szCs w:val="18"/>
          <w:lang w:val="uk-UA"/>
        </w:rPr>
        <w:t xml:space="preserve">33, </w:t>
      </w:r>
      <w:proofErr w:type="spellStart"/>
      <w:r w:rsidRPr="00647C57">
        <w:rPr>
          <w:bCs/>
          <w:sz w:val="18"/>
          <w:szCs w:val="18"/>
          <w:lang w:val="uk-UA"/>
        </w:rPr>
        <w:t>м.Жовті</w:t>
      </w:r>
      <w:proofErr w:type="spellEnd"/>
      <w:r w:rsidRPr="00647C57">
        <w:rPr>
          <w:bCs/>
          <w:sz w:val="18"/>
          <w:szCs w:val="18"/>
          <w:lang w:val="uk-UA"/>
        </w:rPr>
        <w:t xml:space="preserve"> Води, </w:t>
      </w:r>
      <w:proofErr w:type="spellStart"/>
      <w:r w:rsidRPr="00647C57">
        <w:rPr>
          <w:bCs/>
          <w:sz w:val="18"/>
          <w:szCs w:val="18"/>
          <w:lang w:val="uk-UA"/>
        </w:rPr>
        <w:t>Кам’янський</w:t>
      </w:r>
      <w:proofErr w:type="spellEnd"/>
      <w:r w:rsidRPr="00647C57">
        <w:rPr>
          <w:bCs/>
          <w:sz w:val="18"/>
          <w:szCs w:val="18"/>
          <w:lang w:val="uk-UA"/>
        </w:rPr>
        <w:t xml:space="preserve"> район, Дніпропетровська обл., 52204</w:t>
      </w:r>
    </w:p>
    <w:p w14:paraId="220EA5E1" w14:textId="46379239" w:rsidR="00372546" w:rsidRPr="00AB0547" w:rsidRDefault="00372546" w:rsidP="00AB0547">
      <w:pPr>
        <w:keepNext/>
        <w:tabs>
          <w:tab w:val="left" w:pos="708"/>
        </w:tabs>
        <w:jc w:val="center"/>
        <w:outlineLvl w:val="2"/>
        <w:rPr>
          <w:sz w:val="18"/>
          <w:szCs w:val="18"/>
          <w:lang w:val="uk-UA"/>
        </w:rPr>
      </w:pPr>
      <w:proofErr w:type="spellStart"/>
      <w:r w:rsidRPr="00647C57">
        <w:rPr>
          <w:bCs/>
          <w:sz w:val="18"/>
          <w:szCs w:val="18"/>
          <w:lang w:val="uk-UA"/>
        </w:rPr>
        <w:t>тел</w:t>
      </w:r>
      <w:proofErr w:type="spellEnd"/>
      <w:r w:rsidRPr="00647C57">
        <w:rPr>
          <w:bCs/>
          <w:sz w:val="18"/>
          <w:szCs w:val="18"/>
          <w:lang w:val="uk-UA"/>
        </w:rPr>
        <w:t>. 0508306656 e-</w:t>
      </w:r>
      <w:proofErr w:type="spellStart"/>
      <w:r w:rsidRPr="00647C57">
        <w:rPr>
          <w:bCs/>
          <w:sz w:val="18"/>
          <w:szCs w:val="18"/>
          <w:lang w:val="uk-UA"/>
        </w:rPr>
        <w:t>mail</w:t>
      </w:r>
      <w:proofErr w:type="spellEnd"/>
      <w:r w:rsidRPr="00647C57">
        <w:rPr>
          <w:bCs/>
          <w:sz w:val="18"/>
          <w:szCs w:val="18"/>
          <w:lang w:val="uk-UA"/>
        </w:rPr>
        <w:t xml:space="preserve">: info@gvvyk.dp.ua веб-сайт: http://zhv.gov.ua ЄДРПОУ </w:t>
      </w:r>
      <w:r w:rsidRPr="00647C57">
        <w:rPr>
          <w:sz w:val="18"/>
          <w:szCs w:val="18"/>
          <w:lang w:val="uk-UA"/>
        </w:rPr>
        <w:t>26368938</w:t>
      </w:r>
    </w:p>
    <w:p w14:paraId="4624EBBA" w14:textId="77777777" w:rsidR="00AB0547" w:rsidRDefault="00AB0547" w:rsidP="003557DF">
      <w:pPr>
        <w:pStyle w:val="1"/>
        <w:rPr>
          <w:szCs w:val="24"/>
          <w:lang w:val="uk-UA"/>
        </w:rPr>
      </w:pPr>
    </w:p>
    <w:p w14:paraId="74A81262" w14:textId="704C9CB6" w:rsidR="008B34A6" w:rsidRDefault="003557DF" w:rsidP="003557DF">
      <w:pPr>
        <w:pStyle w:val="1"/>
        <w:rPr>
          <w:szCs w:val="24"/>
          <w:lang w:val="uk-UA"/>
        </w:rPr>
      </w:pPr>
      <w:r>
        <w:rPr>
          <w:szCs w:val="24"/>
          <w:lang w:val="uk-UA"/>
        </w:rPr>
        <w:t>ПРОЄКТ</w:t>
      </w:r>
    </w:p>
    <w:p w14:paraId="609ED70F" w14:textId="6D7BDA7F" w:rsidR="003557DF" w:rsidRPr="00701852" w:rsidRDefault="003557DF" w:rsidP="003557DF">
      <w:pPr>
        <w:ind w:right="-6"/>
        <w:jc w:val="center"/>
        <w:rPr>
          <w:b/>
          <w:bCs/>
          <w:lang w:val="uk-UA"/>
        </w:rPr>
      </w:pPr>
      <w:r w:rsidRPr="003557DF">
        <w:rPr>
          <w:b/>
          <w:bCs/>
          <w:lang w:val="uk-UA"/>
        </w:rPr>
        <w:t>порядку денного засідання постійної комісії міської ради з питань</w:t>
      </w:r>
      <w:r w:rsidR="00701852" w:rsidRPr="00701852">
        <w:rPr>
          <w:b/>
          <w:bCs/>
          <w:szCs w:val="24"/>
          <w:lang w:val="uk-UA"/>
        </w:rPr>
        <w:t xml:space="preserve"> </w:t>
      </w:r>
      <w:r w:rsidR="00701852" w:rsidRPr="00701852">
        <w:rPr>
          <w:b/>
          <w:bCs/>
          <w:iCs/>
          <w:szCs w:val="24"/>
          <w:lang w:val="uk-UA"/>
        </w:rPr>
        <w:t xml:space="preserve">житлово-комунального господарства, містобудування, землекористування, комунальної власності </w:t>
      </w:r>
    </w:p>
    <w:p w14:paraId="2CB9D2C0" w14:textId="2D3A2B24" w:rsidR="00AB0547" w:rsidRPr="00AB0547" w:rsidRDefault="00AB0547" w:rsidP="00BF2C3E">
      <w:pPr>
        <w:rPr>
          <w:b/>
          <w:bCs/>
          <w:sz w:val="16"/>
          <w:szCs w:val="16"/>
          <w:lang w:val="uk-UA"/>
        </w:rPr>
      </w:pPr>
    </w:p>
    <w:p w14:paraId="681A1279" w14:textId="393D58AB" w:rsidR="003557DF" w:rsidRPr="00764129" w:rsidRDefault="003557DF" w:rsidP="003557DF">
      <w:pPr>
        <w:rPr>
          <w:lang w:val="uk-UA"/>
        </w:rPr>
      </w:pPr>
      <w:r w:rsidRPr="003557DF">
        <w:rPr>
          <w:b/>
          <w:bCs/>
          <w:lang w:val="uk-UA"/>
        </w:rPr>
        <w:t>Дата проведення:</w:t>
      </w:r>
      <w:r>
        <w:rPr>
          <w:lang w:val="uk-UA"/>
        </w:rPr>
        <w:t xml:space="preserve"> </w:t>
      </w:r>
      <w:r w:rsidR="004F64CB">
        <w:rPr>
          <w:lang w:val="uk-UA"/>
        </w:rPr>
        <w:t>22 липня</w:t>
      </w:r>
      <w:r w:rsidR="003139C1" w:rsidRPr="00764129">
        <w:rPr>
          <w:lang w:val="uk-UA"/>
        </w:rPr>
        <w:t xml:space="preserve"> </w:t>
      </w:r>
      <w:r w:rsidR="00DF7573" w:rsidRPr="00764129">
        <w:rPr>
          <w:lang w:val="uk-UA"/>
        </w:rPr>
        <w:t>2026 року</w:t>
      </w:r>
    </w:p>
    <w:p w14:paraId="2A2D54E8" w14:textId="7AFBDF89" w:rsidR="003557DF" w:rsidRDefault="003557DF" w:rsidP="003557DF">
      <w:pPr>
        <w:rPr>
          <w:lang w:val="uk-UA"/>
        </w:rPr>
      </w:pPr>
      <w:r w:rsidRPr="003557DF">
        <w:rPr>
          <w:b/>
          <w:bCs/>
          <w:lang w:val="uk-UA"/>
        </w:rPr>
        <w:t xml:space="preserve">Місце проведення: </w:t>
      </w:r>
      <w:r w:rsidR="00B74E7B" w:rsidRPr="00B74E7B">
        <w:rPr>
          <w:lang w:val="uk-UA"/>
        </w:rPr>
        <w:t xml:space="preserve">виконавчий комітет, </w:t>
      </w:r>
      <w:r w:rsidR="004D592B">
        <w:rPr>
          <w:lang w:val="uk-UA"/>
        </w:rPr>
        <w:t>мала зала</w:t>
      </w:r>
    </w:p>
    <w:p w14:paraId="1EBF11CC" w14:textId="1D9F37DD" w:rsidR="003557DF" w:rsidRPr="00764129" w:rsidRDefault="003557DF" w:rsidP="003557DF">
      <w:pPr>
        <w:rPr>
          <w:lang w:val="uk-UA"/>
        </w:rPr>
      </w:pPr>
      <w:r w:rsidRPr="003557DF">
        <w:rPr>
          <w:b/>
          <w:bCs/>
          <w:lang w:val="uk-UA"/>
        </w:rPr>
        <w:t>Початок засідання:</w:t>
      </w:r>
      <w:r>
        <w:rPr>
          <w:lang w:val="uk-UA"/>
        </w:rPr>
        <w:t xml:space="preserve"> </w:t>
      </w:r>
      <w:r w:rsidR="00AB0547" w:rsidRPr="00764129">
        <w:rPr>
          <w:lang w:val="uk-UA"/>
        </w:rPr>
        <w:t>9.00</w:t>
      </w:r>
    </w:p>
    <w:p w14:paraId="2FB728F9" w14:textId="19768111" w:rsidR="00701852" w:rsidRDefault="003557DF" w:rsidP="00701852">
      <w:pPr>
        <w:widowControl w:val="0"/>
        <w:spacing w:line="276" w:lineRule="auto"/>
        <w:rPr>
          <w:szCs w:val="24"/>
          <w:lang w:val="uk-UA"/>
        </w:rPr>
      </w:pPr>
      <w:r w:rsidRPr="003557DF">
        <w:rPr>
          <w:b/>
          <w:bCs/>
          <w:lang w:val="uk-UA"/>
        </w:rPr>
        <w:t xml:space="preserve">Склад комісії: </w:t>
      </w:r>
      <w:r w:rsidR="00701852" w:rsidRPr="00701852">
        <w:rPr>
          <w:szCs w:val="24"/>
          <w:lang w:val="uk-UA"/>
        </w:rPr>
        <w:t xml:space="preserve">Гончар В., Малоок Д., Кармазін Л., </w:t>
      </w:r>
      <w:proofErr w:type="spellStart"/>
      <w:r w:rsidR="00701852" w:rsidRPr="00701852">
        <w:rPr>
          <w:szCs w:val="24"/>
          <w:lang w:val="uk-UA"/>
        </w:rPr>
        <w:t>Буренко</w:t>
      </w:r>
      <w:proofErr w:type="spellEnd"/>
      <w:r w:rsidR="00701852" w:rsidRPr="00701852">
        <w:rPr>
          <w:szCs w:val="24"/>
          <w:lang w:val="uk-UA"/>
        </w:rPr>
        <w:t xml:space="preserve"> В., </w:t>
      </w:r>
      <w:proofErr w:type="spellStart"/>
      <w:r w:rsidR="00701852" w:rsidRPr="00701852">
        <w:rPr>
          <w:szCs w:val="24"/>
          <w:lang w:val="uk-UA"/>
        </w:rPr>
        <w:t>Затинацький</w:t>
      </w:r>
      <w:proofErr w:type="spellEnd"/>
      <w:r w:rsidR="00701852" w:rsidRPr="00701852">
        <w:rPr>
          <w:szCs w:val="24"/>
          <w:lang w:val="uk-UA"/>
        </w:rPr>
        <w:t xml:space="preserve"> І.,</w:t>
      </w:r>
      <w:r w:rsidR="00701852">
        <w:rPr>
          <w:szCs w:val="24"/>
          <w:lang w:val="uk-UA"/>
        </w:rPr>
        <w:t xml:space="preserve"> </w:t>
      </w:r>
      <w:proofErr w:type="spellStart"/>
      <w:r w:rsidR="00701852" w:rsidRPr="00701852">
        <w:rPr>
          <w:szCs w:val="24"/>
          <w:lang w:val="uk-UA"/>
        </w:rPr>
        <w:t>Затинацький</w:t>
      </w:r>
      <w:proofErr w:type="spellEnd"/>
      <w:r w:rsidR="00701852" w:rsidRPr="00701852">
        <w:rPr>
          <w:szCs w:val="24"/>
          <w:lang w:val="uk-UA"/>
        </w:rPr>
        <w:t xml:space="preserve"> В., </w:t>
      </w:r>
      <w:proofErr w:type="spellStart"/>
      <w:r w:rsidR="00701852" w:rsidRPr="00701852">
        <w:rPr>
          <w:szCs w:val="24"/>
          <w:lang w:val="uk-UA"/>
        </w:rPr>
        <w:t>Кузьминська</w:t>
      </w:r>
      <w:proofErr w:type="spellEnd"/>
      <w:r w:rsidR="00701852" w:rsidRPr="00701852">
        <w:rPr>
          <w:szCs w:val="24"/>
          <w:lang w:val="uk-UA"/>
        </w:rPr>
        <w:t xml:space="preserve"> В., </w:t>
      </w:r>
      <w:proofErr w:type="spellStart"/>
      <w:r w:rsidR="00701852" w:rsidRPr="00701852">
        <w:rPr>
          <w:szCs w:val="24"/>
          <w:lang w:val="uk-UA"/>
        </w:rPr>
        <w:t>Хавренко</w:t>
      </w:r>
      <w:proofErr w:type="spellEnd"/>
      <w:r w:rsidR="00701852" w:rsidRPr="00701852">
        <w:rPr>
          <w:szCs w:val="24"/>
          <w:lang w:val="uk-UA"/>
        </w:rPr>
        <w:t xml:space="preserve"> О.</w:t>
      </w:r>
    </w:p>
    <w:p w14:paraId="33FD192D" w14:textId="670D9834" w:rsidR="00AC49BA" w:rsidRPr="003139C1" w:rsidRDefault="00AC49BA" w:rsidP="00AC49BA">
      <w:pPr>
        <w:rPr>
          <w:b/>
          <w:sz w:val="16"/>
          <w:szCs w:val="16"/>
          <w:lang w:val="uk-UA"/>
        </w:rPr>
      </w:pPr>
    </w:p>
    <w:p w14:paraId="04BB198C" w14:textId="77777777" w:rsidR="00BF2C3E" w:rsidRPr="00BF2C3E" w:rsidRDefault="00BF2C3E" w:rsidP="00BF2C3E">
      <w:pPr>
        <w:widowControl w:val="0"/>
        <w:tabs>
          <w:tab w:val="left" w:pos="9906"/>
        </w:tabs>
        <w:ind w:right="15"/>
        <w:jc w:val="center"/>
        <w:rPr>
          <w:rFonts w:eastAsia="Calibri"/>
          <w:b/>
          <w:bCs/>
          <w:sz w:val="22"/>
          <w:szCs w:val="22"/>
          <w:lang w:val="uk-UA" w:eastAsia="en-US"/>
        </w:rPr>
      </w:pPr>
      <w:r w:rsidRPr="00BF2C3E">
        <w:rPr>
          <w:rFonts w:eastAsia="Calibri"/>
          <w:b/>
          <w:bCs/>
          <w:sz w:val="22"/>
          <w:szCs w:val="22"/>
          <w:lang w:val="uk-UA" w:eastAsia="en-US"/>
        </w:rPr>
        <w:t>НА ВИКОНАННЯ ДОРУЧЕНЬ КОМІСІЇ ІЗ ЗАСІДАННЯ ВІД 17 ЧЕРВНЯ 2026 РОКУ</w:t>
      </w:r>
    </w:p>
    <w:p w14:paraId="18CFC7FC" w14:textId="77777777" w:rsidR="00BF2C3E" w:rsidRPr="00BF2C3E" w:rsidRDefault="00BF2C3E" w:rsidP="00BF2C3E">
      <w:pPr>
        <w:widowControl w:val="0"/>
        <w:tabs>
          <w:tab w:val="left" w:pos="9906"/>
        </w:tabs>
        <w:ind w:right="15"/>
        <w:jc w:val="center"/>
        <w:rPr>
          <w:rFonts w:eastAsia="Calibri"/>
          <w:b/>
          <w:bCs/>
          <w:sz w:val="16"/>
          <w:szCs w:val="16"/>
          <w:lang w:val="uk-UA" w:eastAsia="en-US"/>
        </w:rPr>
      </w:pPr>
    </w:p>
    <w:p w14:paraId="7637C3E5" w14:textId="77777777" w:rsidR="00BF2C3E" w:rsidRPr="00BF2C3E" w:rsidRDefault="00BF2C3E" w:rsidP="00BF2C3E">
      <w:pPr>
        <w:widowControl w:val="0"/>
        <w:tabs>
          <w:tab w:val="left" w:pos="9906"/>
        </w:tabs>
        <w:ind w:right="15"/>
        <w:jc w:val="both"/>
        <w:rPr>
          <w:rFonts w:eastAsia="Calibri"/>
          <w:b/>
          <w:bCs/>
          <w:szCs w:val="24"/>
          <w:u w:val="single"/>
          <w:lang w:val="uk-UA" w:eastAsia="en-US"/>
        </w:rPr>
      </w:pPr>
      <w:r w:rsidRPr="00BF2C3E">
        <w:rPr>
          <w:rFonts w:eastAsia="Calibri"/>
          <w:b/>
          <w:bCs/>
          <w:szCs w:val="24"/>
          <w:u w:val="single"/>
          <w:lang w:val="uk-UA" w:eastAsia="en-US"/>
        </w:rPr>
        <w:t>Інформує: Ворожко Яна Олексіївна – начальник Управління ЖКГ</w:t>
      </w:r>
    </w:p>
    <w:p w14:paraId="54630E9E" w14:textId="77777777" w:rsidR="00BF2C3E" w:rsidRPr="00BF2C3E" w:rsidRDefault="00BF2C3E" w:rsidP="00BF2C3E">
      <w:pPr>
        <w:spacing w:after="160"/>
        <w:contextualSpacing/>
        <w:rPr>
          <w:rFonts w:eastAsia="Calibri"/>
          <w:szCs w:val="24"/>
          <w:lang w:val="uk-UA" w:eastAsia="en-US"/>
        </w:rPr>
      </w:pPr>
      <w:r w:rsidRPr="00BF2C3E">
        <w:rPr>
          <w:rFonts w:eastAsia="Calibri"/>
          <w:szCs w:val="24"/>
          <w:lang w:val="uk-UA" w:eastAsia="en-US"/>
        </w:rPr>
        <w:t>1. Про підготувати листів щодо розірвання договорів сервітуту з боржниками</w:t>
      </w:r>
    </w:p>
    <w:p w14:paraId="7734A8EC" w14:textId="77777777" w:rsidR="00BF2C3E" w:rsidRPr="00BF2C3E" w:rsidRDefault="00BF2C3E" w:rsidP="00BF2C3E">
      <w:pPr>
        <w:spacing w:after="160"/>
        <w:contextualSpacing/>
        <w:rPr>
          <w:rFonts w:eastAsia="Calibri"/>
          <w:szCs w:val="24"/>
          <w:lang w:val="uk-UA" w:eastAsia="en-US"/>
        </w:rPr>
      </w:pPr>
      <w:r w:rsidRPr="00BF2C3E">
        <w:rPr>
          <w:rFonts w:eastAsia="Calibri"/>
          <w:szCs w:val="24"/>
          <w:lang w:val="uk-UA" w:eastAsia="en-US"/>
        </w:rPr>
        <w:t>2. Про підготовку матеріалів для позову до суду (</w:t>
      </w:r>
      <w:proofErr w:type="spellStart"/>
      <w:r w:rsidRPr="00BF2C3E">
        <w:rPr>
          <w:rFonts w:eastAsia="Calibri"/>
          <w:szCs w:val="24"/>
          <w:lang w:val="uk-UA" w:eastAsia="en-US"/>
        </w:rPr>
        <w:t>пров</w:t>
      </w:r>
      <w:proofErr w:type="spellEnd"/>
      <w:r w:rsidRPr="00BF2C3E">
        <w:rPr>
          <w:rFonts w:eastAsia="Calibri"/>
          <w:szCs w:val="24"/>
          <w:lang w:val="uk-UA" w:eastAsia="en-US"/>
        </w:rPr>
        <w:t>. Монтажний, 2)</w:t>
      </w:r>
    </w:p>
    <w:p w14:paraId="3A416AA8" w14:textId="77777777" w:rsidR="00BF2C3E" w:rsidRPr="00BF2C3E" w:rsidRDefault="00BF2C3E" w:rsidP="00BF2C3E">
      <w:pPr>
        <w:spacing w:after="160"/>
        <w:contextualSpacing/>
        <w:rPr>
          <w:rFonts w:eastAsia="Calibri"/>
          <w:sz w:val="16"/>
          <w:szCs w:val="16"/>
          <w:lang w:val="uk-UA" w:eastAsia="en-US"/>
        </w:rPr>
      </w:pPr>
    </w:p>
    <w:p w14:paraId="7AA591DC" w14:textId="77777777" w:rsidR="00BF2C3E" w:rsidRPr="00BF2C3E" w:rsidRDefault="00BF2C3E" w:rsidP="00BF2C3E">
      <w:pPr>
        <w:widowControl w:val="0"/>
        <w:tabs>
          <w:tab w:val="left" w:pos="9906"/>
        </w:tabs>
        <w:ind w:right="15"/>
        <w:jc w:val="both"/>
        <w:rPr>
          <w:rFonts w:eastAsia="Calibri"/>
          <w:b/>
          <w:bCs/>
          <w:szCs w:val="24"/>
          <w:u w:val="single"/>
          <w:lang w:val="uk-UA" w:eastAsia="en-US"/>
        </w:rPr>
      </w:pPr>
      <w:r w:rsidRPr="00BF2C3E">
        <w:rPr>
          <w:rFonts w:eastAsia="Calibri"/>
          <w:b/>
          <w:szCs w:val="24"/>
          <w:lang w:val="uk-UA" w:eastAsia="en-US"/>
        </w:rPr>
        <w:t xml:space="preserve">Інформують: </w:t>
      </w:r>
      <w:r w:rsidRPr="00BF2C3E">
        <w:rPr>
          <w:rFonts w:eastAsia="Calibri"/>
          <w:b/>
          <w:bCs/>
          <w:szCs w:val="24"/>
          <w:u w:val="single"/>
          <w:lang w:val="uk-UA" w:eastAsia="en-US"/>
        </w:rPr>
        <w:t>Ворожко Яна Олексіївна – начальник Управління ЖКГ, Дзюба Олена Вікторівна –директор КП «Чисте місто»</w:t>
      </w:r>
    </w:p>
    <w:p w14:paraId="3CD9952A" w14:textId="77777777" w:rsidR="00BF2C3E" w:rsidRPr="00BF2C3E" w:rsidRDefault="00BF2C3E" w:rsidP="00BF2C3E">
      <w:pPr>
        <w:spacing w:after="160"/>
        <w:contextualSpacing/>
        <w:rPr>
          <w:rFonts w:eastAsia="Calibri"/>
          <w:szCs w:val="24"/>
          <w:lang w:val="uk-UA" w:eastAsia="en-US"/>
        </w:rPr>
      </w:pPr>
      <w:r w:rsidRPr="00BF2C3E">
        <w:rPr>
          <w:rFonts w:eastAsia="Calibri"/>
          <w:szCs w:val="24"/>
          <w:lang w:val="uk-UA" w:eastAsia="en-US"/>
        </w:rPr>
        <w:t>3. Про виконання заходів зазначених в додатку 1 до протоколу засідання комісії від 17 червня 2026 року протокол № 89</w:t>
      </w:r>
    </w:p>
    <w:p w14:paraId="023C49FF" w14:textId="77777777" w:rsidR="00BF2C3E" w:rsidRPr="00BF2C3E" w:rsidRDefault="00BF2C3E" w:rsidP="00BF2C3E">
      <w:pPr>
        <w:widowControl w:val="0"/>
        <w:tabs>
          <w:tab w:val="left" w:pos="9906"/>
        </w:tabs>
        <w:ind w:right="15"/>
        <w:jc w:val="both"/>
        <w:rPr>
          <w:rFonts w:eastAsia="Calibri"/>
          <w:b/>
          <w:bCs/>
          <w:sz w:val="16"/>
          <w:szCs w:val="16"/>
          <w:lang w:val="uk-UA" w:eastAsia="en-US"/>
        </w:rPr>
      </w:pPr>
    </w:p>
    <w:p w14:paraId="5DEF7807" w14:textId="77777777" w:rsidR="00BF2C3E" w:rsidRPr="00BF2C3E" w:rsidRDefault="00BF2C3E" w:rsidP="00BF2C3E">
      <w:pPr>
        <w:widowControl w:val="0"/>
        <w:tabs>
          <w:tab w:val="left" w:pos="9906"/>
        </w:tabs>
        <w:ind w:right="15"/>
        <w:jc w:val="center"/>
        <w:rPr>
          <w:rFonts w:eastAsia="Calibri"/>
          <w:b/>
          <w:bCs/>
          <w:sz w:val="22"/>
          <w:szCs w:val="22"/>
          <w:lang w:val="uk-UA" w:eastAsia="en-US"/>
        </w:rPr>
      </w:pPr>
      <w:r w:rsidRPr="00BF2C3E">
        <w:rPr>
          <w:rFonts w:eastAsia="Calibri"/>
          <w:b/>
          <w:bCs/>
          <w:sz w:val="22"/>
          <w:szCs w:val="22"/>
          <w:lang w:val="uk-UA" w:eastAsia="en-US"/>
        </w:rPr>
        <w:t>ІНФОРМАЦІЙНО</w:t>
      </w:r>
    </w:p>
    <w:p w14:paraId="46DC8DD2" w14:textId="77777777" w:rsidR="00BF2C3E" w:rsidRPr="00BF2C3E" w:rsidRDefault="00BF2C3E" w:rsidP="00BF2C3E">
      <w:pPr>
        <w:tabs>
          <w:tab w:val="left" w:pos="284"/>
        </w:tabs>
        <w:jc w:val="both"/>
        <w:rPr>
          <w:b/>
          <w:szCs w:val="24"/>
          <w:u w:val="single"/>
          <w:lang w:val="uk-UA" w:eastAsia="x-none"/>
        </w:rPr>
      </w:pPr>
      <w:r w:rsidRPr="00BF2C3E">
        <w:rPr>
          <w:b/>
          <w:szCs w:val="24"/>
          <w:u w:val="single"/>
          <w:lang w:val="uk-UA" w:eastAsia="x-none"/>
        </w:rPr>
        <w:t>Інформує: Захарова Ірина Станіславівна – в.о. начальника відділу економічного та інвестиційного розвитку</w:t>
      </w:r>
    </w:p>
    <w:p w14:paraId="163983A3" w14:textId="77777777" w:rsidR="00BF2C3E" w:rsidRPr="00BF2C3E" w:rsidRDefault="00BF2C3E" w:rsidP="00BF2C3E">
      <w:pPr>
        <w:jc w:val="both"/>
        <w:rPr>
          <w:rFonts w:eastAsia="Calibri"/>
          <w:szCs w:val="24"/>
          <w:lang w:val="uk-UA" w:eastAsia="en-US"/>
        </w:rPr>
      </w:pPr>
      <w:r w:rsidRPr="00BF2C3E">
        <w:rPr>
          <w:rFonts w:eastAsia="Calibri"/>
          <w:szCs w:val="24"/>
          <w:lang w:val="uk-UA" w:eastAsia="en-US"/>
        </w:rPr>
        <w:t xml:space="preserve">4. Про затвердження Положення про </w:t>
      </w:r>
      <w:proofErr w:type="spellStart"/>
      <w:r w:rsidRPr="00BF2C3E">
        <w:rPr>
          <w:rFonts w:eastAsia="Calibri"/>
          <w:szCs w:val="24"/>
          <w:lang w:val="uk-UA" w:eastAsia="en-US"/>
        </w:rPr>
        <w:t>проєктну</w:t>
      </w:r>
      <w:proofErr w:type="spellEnd"/>
      <w:r w:rsidRPr="00BF2C3E">
        <w:rPr>
          <w:rFonts w:eastAsia="Calibri"/>
          <w:szCs w:val="24"/>
          <w:lang w:val="uk-UA" w:eastAsia="en-US"/>
        </w:rPr>
        <w:t xml:space="preserve"> діяльність Жовтоводської міської територіальної громади.</w:t>
      </w:r>
    </w:p>
    <w:p w14:paraId="377BCF98" w14:textId="77777777" w:rsidR="00BF2C3E" w:rsidRPr="00BF2C3E" w:rsidRDefault="00BF2C3E" w:rsidP="00BF2C3E">
      <w:pPr>
        <w:widowControl w:val="0"/>
        <w:tabs>
          <w:tab w:val="left" w:pos="9906"/>
        </w:tabs>
        <w:ind w:right="15"/>
        <w:jc w:val="both"/>
        <w:rPr>
          <w:rFonts w:eastAsia="Calibri"/>
          <w:b/>
          <w:bCs/>
          <w:sz w:val="16"/>
          <w:szCs w:val="16"/>
          <w:lang w:val="uk-UA" w:eastAsia="en-US"/>
        </w:rPr>
      </w:pPr>
    </w:p>
    <w:p w14:paraId="23D7C9B8" w14:textId="77777777" w:rsidR="00BF2C3E" w:rsidRPr="00BF2C3E" w:rsidRDefault="00BF2C3E" w:rsidP="00BF2C3E">
      <w:pPr>
        <w:tabs>
          <w:tab w:val="left" w:pos="284"/>
        </w:tabs>
        <w:jc w:val="both"/>
        <w:rPr>
          <w:b/>
          <w:szCs w:val="24"/>
          <w:u w:val="single"/>
          <w:lang w:val="uk-UA" w:eastAsia="x-none"/>
        </w:rPr>
      </w:pPr>
      <w:r w:rsidRPr="00BF2C3E">
        <w:rPr>
          <w:b/>
          <w:szCs w:val="24"/>
          <w:u w:val="single"/>
          <w:lang w:val="uk-UA" w:eastAsia="x-none"/>
        </w:rPr>
        <w:t>Доповідач: Гунько Таміла Анатоліївна – керуюча (секретар) виконавчого комітету (апарату)</w:t>
      </w:r>
    </w:p>
    <w:p w14:paraId="286266F8" w14:textId="77777777" w:rsidR="00BF2C3E" w:rsidRPr="00BF2C3E" w:rsidRDefault="00BF2C3E" w:rsidP="00BF2C3E">
      <w:pPr>
        <w:jc w:val="both"/>
        <w:rPr>
          <w:rFonts w:eastAsia="Calibri"/>
          <w:szCs w:val="24"/>
          <w:lang w:val="uk-UA" w:eastAsia="en-US"/>
        </w:rPr>
      </w:pPr>
      <w:r w:rsidRPr="00BF2C3E">
        <w:rPr>
          <w:rFonts w:eastAsia="Calibri"/>
          <w:szCs w:val="24"/>
          <w:lang w:val="uk-UA" w:eastAsia="en-US"/>
        </w:rPr>
        <w:t>5. Про затвердження на посаду заступника міського голови з питань ветеранської політики Тарасенка Вадима Володимировича.</w:t>
      </w:r>
    </w:p>
    <w:p w14:paraId="62150ABD" w14:textId="77777777" w:rsidR="00BF2C3E" w:rsidRPr="00BF2C3E" w:rsidRDefault="00BF2C3E" w:rsidP="00BF2C3E">
      <w:pPr>
        <w:widowControl w:val="0"/>
        <w:jc w:val="both"/>
        <w:rPr>
          <w:szCs w:val="24"/>
          <w:lang w:val="uk-UA"/>
        </w:rPr>
      </w:pPr>
      <w:r w:rsidRPr="00BF2C3E">
        <w:rPr>
          <w:b/>
          <w:szCs w:val="24"/>
          <w:lang w:val="uk-UA"/>
        </w:rPr>
        <w:t xml:space="preserve">Запрошені: Тарасенко В., </w:t>
      </w:r>
      <w:r w:rsidRPr="00BF2C3E">
        <w:rPr>
          <w:szCs w:val="24"/>
          <w:lang w:val="uk-UA"/>
        </w:rPr>
        <w:t>кандидат на посаду</w:t>
      </w:r>
    </w:p>
    <w:p w14:paraId="5C49DBE9" w14:textId="77777777" w:rsidR="00BF2C3E" w:rsidRPr="00BF2C3E" w:rsidRDefault="00BF2C3E" w:rsidP="00BF2C3E">
      <w:pPr>
        <w:jc w:val="both"/>
        <w:rPr>
          <w:rFonts w:eastAsia="Calibri"/>
          <w:sz w:val="16"/>
          <w:szCs w:val="16"/>
          <w:lang w:val="uk-UA" w:eastAsia="en-US"/>
        </w:rPr>
      </w:pPr>
    </w:p>
    <w:p w14:paraId="18865F06" w14:textId="77777777" w:rsidR="00BF2C3E" w:rsidRPr="00BF2C3E" w:rsidRDefault="00BF2C3E" w:rsidP="00BF2C3E">
      <w:pPr>
        <w:jc w:val="both"/>
        <w:rPr>
          <w:rFonts w:eastAsia="Calibri"/>
          <w:b/>
          <w:szCs w:val="24"/>
          <w:u w:val="single"/>
          <w:lang w:val="uk-UA" w:eastAsia="en-US"/>
        </w:rPr>
      </w:pPr>
      <w:r w:rsidRPr="00BF2C3E">
        <w:rPr>
          <w:rFonts w:eastAsia="Calibri"/>
          <w:b/>
          <w:szCs w:val="24"/>
          <w:u w:val="single"/>
          <w:lang w:val="uk-UA" w:eastAsia="en-US"/>
        </w:rPr>
        <w:t xml:space="preserve">Доповідач: </w:t>
      </w:r>
      <w:proofErr w:type="spellStart"/>
      <w:r w:rsidRPr="00BF2C3E">
        <w:rPr>
          <w:rFonts w:eastAsia="Calibri"/>
          <w:b/>
          <w:szCs w:val="24"/>
          <w:u w:val="single"/>
          <w:lang w:val="uk-UA" w:eastAsia="en-US"/>
        </w:rPr>
        <w:t>Ревенко</w:t>
      </w:r>
      <w:proofErr w:type="spellEnd"/>
      <w:r w:rsidRPr="00BF2C3E">
        <w:rPr>
          <w:rFonts w:eastAsia="Calibri"/>
          <w:b/>
          <w:szCs w:val="24"/>
          <w:u w:val="single"/>
          <w:lang w:val="uk-UA" w:eastAsia="en-US"/>
        </w:rPr>
        <w:t xml:space="preserve"> Сергій Олександрович - начальник юридичного відділу</w:t>
      </w:r>
    </w:p>
    <w:p w14:paraId="75F839CD" w14:textId="77777777" w:rsidR="00BF2C3E" w:rsidRPr="00BF2C3E" w:rsidRDefault="00BF2C3E" w:rsidP="00BF2C3E">
      <w:pPr>
        <w:jc w:val="both"/>
        <w:rPr>
          <w:rFonts w:eastAsia="Calibri"/>
          <w:szCs w:val="24"/>
          <w:lang w:val="uk-UA" w:eastAsia="en-US"/>
        </w:rPr>
      </w:pPr>
      <w:r w:rsidRPr="00BF2C3E">
        <w:rPr>
          <w:rFonts w:eastAsia="Calibri"/>
          <w:szCs w:val="24"/>
          <w:lang w:val="uk-UA" w:eastAsia="en-US"/>
        </w:rPr>
        <w:t>6. Про внесення змін до рішення Жовтоводської міської ради від 24.12.2019 року № 3297-62/VII «Про припинення діяльності комунального підприємства «Палац Культури» Жовтоводської міської ради (зі змінами).</w:t>
      </w:r>
    </w:p>
    <w:p w14:paraId="4ECE5865" w14:textId="77777777" w:rsidR="00BF2C3E" w:rsidRPr="00BF2C3E" w:rsidRDefault="00BF2C3E" w:rsidP="00BF2C3E">
      <w:pPr>
        <w:jc w:val="both"/>
        <w:rPr>
          <w:rFonts w:eastAsia="Calibri"/>
          <w:szCs w:val="24"/>
          <w:lang w:val="uk-UA" w:eastAsia="en-US"/>
        </w:rPr>
      </w:pPr>
      <w:r w:rsidRPr="00BF2C3E">
        <w:rPr>
          <w:rFonts w:eastAsia="Calibri"/>
          <w:szCs w:val="24"/>
          <w:lang w:val="uk-UA" w:eastAsia="en-US"/>
        </w:rPr>
        <w:t xml:space="preserve">7. Про внесення змін до рішення Жовтоводської міської ради від 22.08.2018 року № 1918-43/VІІ «Про припинення діяльності комунального підприємства «Редакція газети </w:t>
      </w:r>
      <w:proofErr w:type="spellStart"/>
      <w:r w:rsidRPr="00BF2C3E">
        <w:rPr>
          <w:rFonts w:eastAsia="Calibri"/>
          <w:szCs w:val="24"/>
          <w:lang w:val="uk-UA" w:eastAsia="en-US"/>
        </w:rPr>
        <w:t>Жовтоводські</w:t>
      </w:r>
      <w:proofErr w:type="spellEnd"/>
      <w:r w:rsidRPr="00BF2C3E">
        <w:rPr>
          <w:rFonts w:eastAsia="Calibri"/>
          <w:szCs w:val="24"/>
          <w:lang w:val="uk-UA" w:eastAsia="en-US"/>
        </w:rPr>
        <w:t xml:space="preserve"> вісті» Жовтоводської міської ради» (зі змінами).</w:t>
      </w:r>
    </w:p>
    <w:p w14:paraId="5D21FC52" w14:textId="77777777" w:rsidR="00BF2C3E" w:rsidRPr="00BF2C3E" w:rsidRDefault="00BF2C3E" w:rsidP="00BF2C3E">
      <w:pPr>
        <w:jc w:val="both"/>
        <w:rPr>
          <w:rFonts w:eastAsia="Calibri"/>
          <w:szCs w:val="24"/>
          <w:lang w:val="uk-UA" w:eastAsia="en-US"/>
        </w:rPr>
      </w:pPr>
      <w:r w:rsidRPr="00BF2C3E">
        <w:rPr>
          <w:rFonts w:eastAsia="Calibri"/>
          <w:szCs w:val="24"/>
          <w:lang w:val="uk-UA" w:eastAsia="en-US"/>
        </w:rPr>
        <w:t>8. Про внесення змін до рішення Жовтоводської міської ради від 30 березня 2016 року № 203-6/VІІ «Про припинення діяльності комунального підприємства «</w:t>
      </w:r>
      <w:proofErr w:type="spellStart"/>
      <w:r w:rsidRPr="00BF2C3E">
        <w:rPr>
          <w:rFonts w:eastAsia="Calibri"/>
          <w:szCs w:val="24"/>
          <w:lang w:val="uk-UA" w:eastAsia="en-US"/>
        </w:rPr>
        <w:t>Земкадастр</w:t>
      </w:r>
      <w:proofErr w:type="spellEnd"/>
      <w:r w:rsidRPr="00BF2C3E">
        <w:rPr>
          <w:rFonts w:eastAsia="Calibri"/>
          <w:szCs w:val="24"/>
          <w:lang w:val="uk-UA" w:eastAsia="en-US"/>
        </w:rPr>
        <w:t>» Жовтоводської міської ради» (зі змінами).</w:t>
      </w:r>
    </w:p>
    <w:p w14:paraId="7BD9C9A0" w14:textId="77777777" w:rsidR="00BF2C3E" w:rsidRPr="00BF2C3E" w:rsidRDefault="00BF2C3E" w:rsidP="00BF2C3E">
      <w:pPr>
        <w:jc w:val="both"/>
        <w:rPr>
          <w:rFonts w:eastAsia="Calibri"/>
          <w:szCs w:val="24"/>
          <w:lang w:val="uk-UA" w:eastAsia="en-US"/>
        </w:rPr>
      </w:pPr>
      <w:r w:rsidRPr="00BF2C3E">
        <w:rPr>
          <w:rFonts w:eastAsia="Calibri"/>
          <w:szCs w:val="24"/>
          <w:lang w:val="uk-UA" w:eastAsia="en-US"/>
        </w:rPr>
        <w:lastRenderedPageBreak/>
        <w:t>9. Про внесення змін до рішення Жовтоводської міської ради від 12.10.2016 року № 533-13(І)/VІІ «Про припинення діяльності комунального підприємства «Комбінат шкільного харчування» Жовтоводської міської ради» (зі змінами).</w:t>
      </w:r>
    </w:p>
    <w:p w14:paraId="6D18F848" w14:textId="77777777" w:rsidR="00BF2C3E" w:rsidRPr="00BF2C3E" w:rsidRDefault="00BF2C3E" w:rsidP="00BF2C3E">
      <w:pPr>
        <w:jc w:val="both"/>
        <w:rPr>
          <w:rFonts w:eastAsia="Calibri"/>
          <w:szCs w:val="24"/>
          <w:lang w:val="uk-UA" w:eastAsia="en-US"/>
        </w:rPr>
      </w:pPr>
      <w:r w:rsidRPr="00BF2C3E">
        <w:rPr>
          <w:rFonts w:eastAsia="Calibri"/>
          <w:szCs w:val="24"/>
          <w:lang w:val="uk-UA" w:eastAsia="en-US"/>
        </w:rPr>
        <w:t>10. Про внесення змін до рішення Жовтоводської міської ради від 24.02.2016 року № 161-5(І)/VІІ «Про припинення діяльності комунального підприємства «</w:t>
      </w:r>
      <w:proofErr w:type="spellStart"/>
      <w:r w:rsidRPr="00BF2C3E">
        <w:rPr>
          <w:rFonts w:eastAsia="Calibri"/>
          <w:szCs w:val="24"/>
          <w:lang w:val="uk-UA" w:eastAsia="en-US"/>
        </w:rPr>
        <w:t>Люксторг</w:t>
      </w:r>
      <w:proofErr w:type="spellEnd"/>
      <w:r w:rsidRPr="00BF2C3E">
        <w:rPr>
          <w:rFonts w:eastAsia="Calibri"/>
          <w:szCs w:val="24"/>
          <w:lang w:val="uk-UA" w:eastAsia="en-US"/>
        </w:rPr>
        <w:t>» Жовтоводської міської ради» (зі змінами).</w:t>
      </w:r>
    </w:p>
    <w:p w14:paraId="71F9D76B" w14:textId="77777777" w:rsidR="00BF2C3E" w:rsidRPr="00BF2C3E" w:rsidRDefault="00BF2C3E" w:rsidP="00BF2C3E">
      <w:pPr>
        <w:jc w:val="both"/>
        <w:rPr>
          <w:rFonts w:eastAsia="Calibri"/>
          <w:szCs w:val="24"/>
          <w:lang w:val="uk-UA" w:eastAsia="en-US"/>
        </w:rPr>
      </w:pPr>
      <w:r w:rsidRPr="00BF2C3E">
        <w:rPr>
          <w:rFonts w:eastAsia="Calibri"/>
          <w:szCs w:val="24"/>
          <w:lang w:val="uk-UA" w:eastAsia="en-US"/>
        </w:rPr>
        <w:t>11. Про внесення змін до рішення Жовтоводської міської ради від 26.02.2020 року № 3455-64/VII «Про припинення діяльності комунального підприємства «Спортивно-оздоровчий комплекс» Жовтоводської міської ради».</w:t>
      </w:r>
    </w:p>
    <w:p w14:paraId="19A3AF05" w14:textId="0904457D" w:rsidR="00BF2C3E" w:rsidRPr="00BF2C3E" w:rsidRDefault="00BF2C3E" w:rsidP="00BF2C3E">
      <w:pPr>
        <w:widowControl w:val="0"/>
        <w:tabs>
          <w:tab w:val="left" w:pos="9906"/>
        </w:tabs>
        <w:ind w:right="15"/>
        <w:jc w:val="both"/>
        <w:rPr>
          <w:rFonts w:eastAsia="Calibri"/>
          <w:b/>
          <w:bCs/>
          <w:sz w:val="16"/>
          <w:szCs w:val="16"/>
          <w:lang w:val="uk-UA" w:eastAsia="en-US"/>
        </w:rPr>
      </w:pPr>
    </w:p>
    <w:p w14:paraId="377E138E" w14:textId="77777777" w:rsidR="00BF2C3E" w:rsidRPr="00BF2C3E" w:rsidRDefault="00BF2C3E" w:rsidP="00BF2C3E">
      <w:pPr>
        <w:jc w:val="both"/>
        <w:rPr>
          <w:rFonts w:eastAsia="Calibri"/>
          <w:b/>
          <w:szCs w:val="24"/>
          <w:u w:val="single"/>
          <w:lang w:val="uk-UA" w:eastAsia="en-US"/>
        </w:rPr>
      </w:pPr>
      <w:r w:rsidRPr="00BF2C3E">
        <w:rPr>
          <w:rFonts w:eastAsia="Calibri"/>
          <w:b/>
          <w:szCs w:val="24"/>
          <w:u w:val="single"/>
          <w:lang w:val="uk-UA" w:eastAsia="en-US"/>
        </w:rPr>
        <w:t>Доповідач: Цюпа Людмила Олександрівна - в.о. начальника відділу освіти</w:t>
      </w:r>
    </w:p>
    <w:p w14:paraId="7AC10606" w14:textId="77777777" w:rsidR="00BF2C3E" w:rsidRPr="00BF2C3E" w:rsidRDefault="00BF2C3E" w:rsidP="00BF2C3E">
      <w:pPr>
        <w:jc w:val="both"/>
        <w:rPr>
          <w:rFonts w:eastAsia="Calibri"/>
          <w:szCs w:val="24"/>
          <w:lang w:val="uk-UA" w:eastAsia="en-US"/>
        </w:rPr>
      </w:pPr>
      <w:r w:rsidRPr="00BF2C3E">
        <w:rPr>
          <w:rFonts w:eastAsia="Calibri"/>
          <w:szCs w:val="24"/>
          <w:lang w:val="uk-UA" w:eastAsia="en-US"/>
        </w:rPr>
        <w:t xml:space="preserve">12. Про надання згоди на прийняття на тимчасове безоплатне відповідальне зберігання матеріальних цінностей відділу освіти Шахтарської міської ради Дніпропетровської області та підпорядкованих закладів/установ освіти міста Шахтарське. </w:t>
      </w:r>
    </w:p>
    <w:p w14:paraId="5A111368" w14:textId="77777777" w:rsidR="00BF2C3E" w:rsidRPr="00BF2C3E" w:rsidRDefault="00BF2C3E" w:rsidP="00BF2C3E">
      <w:pPr>
        <w:widowControl w:val="0"/>
        <w:tabs>
          <w:tab w:val="left" w:pos="9906"/>
        </w:tabs>
        <w:ind w:right="15"/>
        <w:jc w:val="both"/>
        <w:rPr>
          <w:rFonts w:eastAsia="Calibri"/>
          <w:bCs/>
          <w:sz w:val="22"/>
          <w:szCs w:val="22"/>
          <w:lang w:val="uk-UA" w:eastAsia="en-US"/>
        </w:rPr>
      </w:pPr>
      <w:r w:rsidRPr="00BF2C3E">
        <w:rPr>
          <w:rFonts w:eastAsia="Calibri"/>
          <w:b/>
          <w:bCs/>
          <w:sz w:val="22"/>
          <w:szCs w:val="22"/>
          <w:lang w:val="uk-UA" w:eastAsia="en-US"/>
        </w:rPr>
        <w:t xml:space="preserve">Запрошені: Левіна Л., </w:t>
      </w:r>
      <w:r w:rsidRPr="00BF2C3E">
        <w:rPr>
          <w:rFonts w:eastAsia="Calibri"/>
          <w:bCs/>
          <w:sz w:val="22"/>
          <w:szCs w:val="22"/>
          <w:lang w:val="uk-UA" w:eastAsia="en-US"/>
        </w:rPr>
        <w:t>заступник міського голови</w:t>
      </w:r>
    </w:p>
    <w:p w14:paraId="5C22671A" w14:textId="77777777" w:rsidR="00BF2C3E" w:rsidRPr="00BF2C3E" w:rsidRDefault="00BF2C3E" w:rsidP="00BF2C3E">
      <w:pPr>
        <w:widowControl w:val="0"/>
        <w:tabs>
          <w:tab w:val="left" w:pos="9906"/>
        </w:tabs>
        <w:ind w:right="15"/>
        <w:jc w:val="both"/>
        <w:rPr>
          <w:rFonts w:eastAsia="Calibri"/>
          <w:bCs/>
          <w:sz w:val="16"/>
          <w:szCs w:val="16"/>
          <w:lang w:val="uk-UA" w:eastAsia="en-US"/>
        </w:rPr>
      </w:pPr>
    </w:p>
    <w:p w14:paraId="2EDA46FC" w14:textId="77777777" w:rsidR="00BF2C3E" w:rsidRPr="00BF2C3E" w:rsidRDefault="00BF2C3E" w:rsidP="00BF2C3E">
      <w:pPr>
        <w:jc w:val="both"/>
        <w:rPr>
          <w:rFonts w:eastAsia="Calibri"/>
          <w:b/>
          <w:szCs w:val="24"/>
          <w:u w:val="single"/>
          <w:lang w:val="uk-UA" w:eastAsia="en-US"/>
        </w:rPr>
      </w:pPr>
      <w:r w:rsidRPr="00BF2C3E">
        <w:rPr>
          <w:rFonts w:eastAsia="Calibri"/>
          <w:b/>
          <w:szCs w:val="24"/>
          <w:u w:val="single"/>
          <w:lang w:val="uk-UA" w:eastAsia="en-US"/>
        </w:rPr>
        <w:t>Доповідач: Ворожко Яна Олексіївна – начальник Управління ЖКГ:</w:t>
      </w:r>
    </w:p>
    <w:p w14:paraId="06E1F2AA" w14:textId="77777777" w:rsidR="00BF2C3E" w:rsidRPr="00BF2C3E" w:rsidRDefault="00BF2C3E" w:rsidP="00BF2C3E">
      <w:pPr>
        <w:jc w:val="both"/>
        <w:rPr>
          <w:rFonts w:eastAsia="Calibri"/>
          <w:szCs w:val="24"/>
          <w:lang w:val="uk-UA" w:eastAsia="en-US"/>
        </w:rPr>
      </w:pPr>
      <w:r w:rsidRPr="00BF2C3E">
        <w:rPr>
          <w:szCs w:val="24"/>
          <w:lang w:val="uk-UA" w:eastAsia="x-none"/>
        </w:rPr>
        <w:t>13. Про внесення змін до рішення Жовтоводської міської ради від 20.12.2023 року №1440-31(ІІ)/VIIІ «Про затвердження Програми розвитку житлово-комунального господарства Жовтоводської міської територіальної громади на 2024-2027 роки» (зі змінами)</w:t>
      </w:r>
    </w:p>
    <w:p w14:paraId="25271151" w14:textId="77777777" w:rsidR="00BF2C3E" w:rsidRPr="00BF2C3E" w:rsidRDefault="00BF2C3E" w:rsidP="00BF2C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458"/>
        <w:jc w:val="both"/>
        <w:rPr>
          <w:szCs w:val="24"/>
          <w:lang w:val="uk-UA" w:eastAsia="x-none"/>
        </w:rPr>
      </w:pPr>
      <w:r w:rsidRPr="00BF2C3E">
        <w:rPr>
          <w:rFonts w:eastAsia="Calibri"/>
          <w:szCs w:val="24"/>
          <w:lang w:val="uk-UA" w:eastAsia="en-US"/>
        </w:rPr>
        <w:t>14. </w:t>
      </w:r>
      <w:r w:rsidRPr="00BF2C3E">
        <w:rPr>
          <w:szCs w:val="24"/>
          <w:lang w:val="uk-UA" w:eastAsia="x-none"/>
        </w:rPr>
        <w:t>Про внесення змін до рішення Жовтоводської міської ради від 20.12.2023 року № 1441-31(ІІ)/</w:t>
      </w:r>
      <w:r w:rsidRPr="00BF2C3E">
        <w:rPr>
          <w:rFonts w:ascii="II" w:hAnsi="II"/>
          <w:szCs w:val="24"/>
          <w:lang w:val="en-US" w:eastAsia="x-none"/>
        </w:rPr>
        <w:t>VIII</w:t>
      </w:r>
      <w:r w:rsidRPr="00BF2C3E">
        <w:rPr>
          <w:rFonts w:ascii="II" w:hAnsi="II"/>
          <w:szCs w:val="24"/>
          <w:lang w:val="uk-UA" w:eastAsia="x-none"/>
        </w:rPr>
        <w:t xml:space="preserve"> </w:t>
      </w:r>
      <w:r w:rsidRPr="00BF2C3E">
        <w:rPr>
          <w:szCs w:val="24"/>
          <w:lang w:val="uk-UA" w:eastAsia="x-none"/>
        </w:rPr>
        <w:t>«Про затвердження Програми капітального будівництва Жовтоводської міської територіальної громади на 2024-2027 роки» (зі змінами)</w:t>
      </w:r>
    </w:p>
    <w:p w14:paraId="66D014AF" w14:textId="77777777" w:rsidR="00BF2C3E" w:rsidRPr="00BF2C3E" w:rsidRDefault="00BF2C3E" w:rsidP="00BF2C3E">
      <w:pPr>
        <w:jc w:val="both"/>
        <w:rPr>
          <w:rFonts w:eastAsia="Calibri"/>
          <w:szCs w:val="24"/>
          <w:lang w:val="uk-UA" w:eastAsia="en-US"/>
        </w:rPr>
      </w:pPr>
      <w:r w:rsidRPr="00BF2C3E">
        <w:rPr>
          <w:rFonts w:eastAsia="Calibri"/>
          <w:szCs w:val="24"/>
          <w:lang w:val="uk-UA" w:eastAsia="en-US"/>
        </w:rPr>
        <w:t>15. Про надання згоди на передачу в оренду нерухомого майна, що належить до комунальної власності Жовтоводської міської територіальної громади, без проведення аукціону, на яке закінчується термін дії договору оренди.</w:t>
      </w:r>
    </w:p>
    <w:p w14:paraId="57B6699F" w14:textId="77777777" w:rsidR="00BF2C3E" w:rsidRPr="00BF2C3E" w:rsidRDefault="00BF2C3E" w:rsidP="00BF2C3E">
      <w:pPr>
        <w:widowControl w:val="0"/>
        <w:jc w:val="both"/>
        <w:rPr>
          <w:sz w:val="22"/>
          <w:szCs w:val="22"/>
          <w:lang w:val="uk-UA"/>
        </w:rPr>
      </w:pPr>
      <w:r w:rsidRPr="00BF2C3E">
        <w:rPr>
          <w:b/>
          <w:sz w:val="22"/>
          <w:szCs w:val="22"/>
          <w:lang w:val="uk-UA"/>
        </w:rPr>
        <w:t xml:space="preserve">Запрошені: </w:t>
      </w:r>
      <w:proofErr w:type="spellStart"/>
      <w:r w:rsidRPr="00BF2C3E">
        <w:rPr>
          <w:b/>
          <w:sz w:val="22"/>
          <w:szCs w:val="22"/>
          <w:lang w:val="uk-UA"/>
        </w:rPr>
        <w:t>Бока</w:t>
      </w:r>
      <w:proofErr w:type="spellEnd"/>
      <w:r w:rsidRPr="00BF2C3E">
        <w:rPr>
          <w:b/>
          <w:sz w:val="22"/>
          <w:szCs w:val="22"/>
          <w:lang w:val="uk-UA"/>
        </w:rPr>
        <w:t xml:space="preserve"> В., </w:t>
      </w:r>
      <w:r w:rsidRPr="00BF2C3E">
        <w:rPr>
          <w:sz w:val="22"/>
          <w:szCs w:val="22"/>
          <w:lang w:val="uk-UA"/>
        </w:rPr>
        <w:t xml:space="preserve">начальник відділу охорони </w:t>
      </w:r>
      <w:proofErr w:type="spellStart"/>
      <w:r w:rsidRPr="00BF2C3E">
        <w:rPr>
          <w:sz w:val="22"/>
          <w:szCs w:val="22"/>
          <w:lang w:val="uk-UA"/>
        </w:rPr>
        <w:t>здоров</w:t>
      </w:r>
      <w:proofErr w:type="spellEnd"/>
      <w:r w:rsidRPr="00BF2C3E">
        <w:rPr>
          <w:sz w:val="22"/>
          <w:szCs w:val="22"/>
        </w:rPr>
        <w:t>’</w:t>
      </w:r>
      <w:r w:rsidRPr="00BF2C3E">
        <w:rPr>
          <w:sz w:val="22"/>
          <w:szCs w:val="22"/>
          <w:lang w:val="uk-UA"/>
        </w:rPr>
        <w:t>я,</w:t>
      </w:r>
      <w:r w:rsidRPr="00BF2C3E">
        <w:rPr>
          <w:b/>
          <w:sz w:val="22"/>
          <w:szCs w:val="22"/>
          <w:lang w:val="uk-UA"/>
        </w:rPr>
        <w:t xml:space="preserve"> Негода А.,</w:t>
      </w:r>
      <w:r w:rsidRPr="00BF2C3E">
        <w:rPr>
          <w:sz w:val="22"/>
          <w:szCs w:val="22"/>
          <w:lang w:val="uk-UA"/>
        </w:rPr>
        <w:t xml:space="preserve"> начальник КНП ЦПМСД, </w:t>
      </w:r>
      <w:r w:rsidRPr="00BF2C3E">
        <w:rPr>
          <w:b/>
          <w:sz w:val="22"/>
          <w:szCs w:val="22"/>
          <w:lang w:val="uk-UA"/>
        </w:rPr>
        <w:t>Романенко Н</w:t>
      </w:r>
      <w:r w:rsidRPr="00BF2C3E">
        <w:rPr>
          <w:sz w:val="22"/>
          <w:szCs w:val="22"/>
          <w:lang w:val="uk-UA"/>
        </w:rPr>
        <w:t>., начальник КНП ЖМЛ</w:t>
      </w:r>
    </w:p>
    <w:p w14:paraId="0BFECFC2" w14:textId="77777777" w:rsidR="00BF2C3E" w:rsidRPr="00BF2C3E" w:rsidRDefault="00BF2C3E" w:rsidP="00BF2C3E">
      <w:pPr>
        <w:jc w:val="both"/>
        <w:rPr>
          <w:rFonts w:eastAsia="Calibri"/>
          <w:sz w:val="16"/>
          <w:szCs w:val="16"/>
          <w:lang w:val="uk-UA" w:eastAsia="en-US"/>
        </w:rPr>
      </w:pPr>
    </w:p>
    <w:p w14:paraId="4974F488" w14:textId="77777777" w:rsidR="00BF2C3E" w:rsidRPr="00BF2C3E" w:rsidRDefault="00BF2C3E" w:rsidP="00BF2C3E">
      <w:pPr>
        <w:jc w:val="both"/>
        <w:rPr>
          <w:rFonts w:eastAsia="Calibri"/>
          <w:szCs w:val="24"/>
          <w:lang w:val="uk-UA" w:eastAsia="en-US"/>
        </w:rPr>
      </w:pPr>
      <w:r w:rsidRPr="00BF2C3E">
        <w:rPr>
          <w:rFonts w:eastAsia="Calibri"/>
          <w:szCs w:val="24"/>
          <w:lang w:val="uk-UA" w:eastAsia="en-US"/>
        </w:rPr>
        <w:t>16. Про внесення змін до рішення Жовтоводської міської ради від 17.12.2025 № 2357 60/VIII «Про затвердження переліку об’єктів комунальної власності Жовтоводської міської територіальної громади, що підлягають приватизації у 2026 році, шляхом продажу на електронному аукціоні».</w:t>
      </w:r>
    </w:p>
    <w:p w14:paraId="26D5E1F2" w14:textId="77777777" w:rsidR="00BF2C3E" w:rsidRPr="00BF2C3E" w:rsidRDefault="00BF2C3E" w:rsidP="00BF2C3E">
      <w:pPr>
        <w:jc w:val="both"/>
        <w:rPr>
          <w:rFonts w:eastAsia="Calibri"/>
          <w:szCs w:val="24"/>
          <w:lang w:val="uk-UA" w:eastAsia="en-US"/>
        </w:rPr>
      </w:pPr>
      <w:r w:rsidRPr="00BF2C3E">
        <w:rPr>
          <w:rFonts w:eastAsia="Calibri"/>
          <w:szCs w:val="24"/>
          <w:lang w:val="uk-UA" w:eastAsia="en-US"/>
        </w:rPr>
        <w:t xml:space="preserve">17. Про встановлення Управлінню житлово-комунального господарства, капітального будівництва, комунальної власності та регулювання земельних відносин Жовтоводської міської ради безстроково право </w:t>
      </w:r>
      <w:proofErr w:type="spellStart"/>
      <w:r w:rsidRPr="00BF2C3E">
        <w:rPr>
          <w:rFonts w:eastAsia="Calibri"/>
          <w:szCs w:val="24"/>
          <w:lang w:val="uk-UA" w:eastAsia="en-US"/>
        </w:rPr>
        <w:t>узуфрукта</w:t>
      </w:r>
      <w:proofErr w:type="spellEnd"/>
      <w:r w:rsidRPr="00BF2C3E">
        <w:rPr>
          <w:rFonts w:eastAsia="Calibri"/>
          <w:szCs w:val="24"/>
          <w:lang w:val="uk-UA" w:eastAsia="en-US"/>
        </w:rPr>
        <w:t xml:space="preserve"> на об’єкт житлової нерухомості.</w:t>
      </w:r>
    </w:p>
    <w:p w14:paraId="7649C0E6" w14:textId="77777777" w:rsidR="00BF2C3E" w:rsidRPr="00BF2C3E" w:rsidRDefault="00BF2C3E" w:rsidP="00BF2C3E">
      <w:pPr>
        <w:jc w:val="both"/>
        <w:rPr>
          <w:rFonts w:eastAsia="Calibri"/>
          <w:szCs w:val="24"/>
          <w:lang w:val="uk-UA" w:eastAsia="en-US"/>
        </w:rPr>
      </w:pPr>
      <w:r w:rsidRPr="00BF2C3E">
        <w:rPr>
          <w:rFonts w:eastAsia="Calibri"/>
          <w:szCs w:val="24"/>
          <w:lang w:val="uk-UA" w:eastAsia="en-US"/>
        </w:rPr>
        <w:t>18.</w:t>
      </w:r>
      <w:r w:rsidRPr="00BF2C3E">
        <w:rPr>
          <w:rFonts w:eastAsia="Calibri"/>
          <w:color w:val="FF0000"/>
          <w:szCs w:val="24"/>
          <w:lang w:val="uk-UA" w:eastAsia="en-US"/>
        </w:rPr>
        <w:t> </w:t>
      </w:r>
      <w:r w:rsidRPr="00BF2C3E">
        <w:rPr>
          <w:rFonts w:eastAsia="Calibri"/>
          <w:szCs w:val="24"/>
          <w:lang w:val="uk-UA" w:eastAsia="en-US"/>
        </w:rPr>
        <w:t xml:space="preserve">Про надання згоди виконавчому комітету Жовтоводської міської ради на передачу в оренду, без проведення аукціону, нерухомого майна комунальної власності Жовтоводської міської територіальної громади – громадського будинку з господарськими будівлями та спорудами  за </w:t>
      </w:r>
      <w:proofErr w:type="spellStart"/>
      <w:r w:rsidRPr="00BF2C3E">
        <w:rPr>
          <w:rFonts w:eastAsia="Calibri"/>
          <w:szCs w:val="24"/>
          <w:lang w:val="uk-UA" w:eastAsia="en-US"/>
        </w:rPr>
        <w:t>адресою</w:t>
      </w:r>
      <w:proofErr w:type="spellEnd"/>
      <w:r w:rsidRPr="00BF2C3E">
        <w:rPr>
          <w:rFonts w:eastAsia="Calibri"/>
          <w:szCs w:val="24"/>
          <w:lang w:val="uk-UA" w:eastAsia="en-US"/>
        </w:rPr>
        <w:t>: вулиця Козацької Слави, будинок 15, м. Жовті Води.</w:t>
      </w:r>
    </w:p>
    <w:p w14:paraId="067A3C68" w14:textId="77777777" w:rsidR="00BF2C3E" w:rsidRPr="00BF2C3E" w:rsidRDefault="00BF2C3E" w:rsidP="00BF2C3E">
      <w:pPr>
        <w:jc w:val="both"/>
        <w:rPr>
          <w:rFonts w:eastAsia="Calibri"/>
          <w:szCs w:val="24"/>
          <w:lang w:val="uk-UA" w:eastAsia="en-US"/>
        </w:rPr>
      </w:pPr>
      <w:r w:rsidRPr="00BF2C3E">
        <w:rPr>
          <w:rFonts w:eastAsia="Calibri"/>
          <w:szCs w:val="24"/>
          <w:lang w:val="uk-UA" w:eastAsia="en-US"/>
        </w:rPr>
        <w:t>19. Про затвердження технічної документації із землеустрою щодо встановлення (відновлення) меж земельних ділянок в натурі (на місцевості) та передачі їх у власність.</w:t>
      </w:r>
    </w:p>
    <w:p w14:paraId="1A6C1735" w14:textId="77777777" w:rsidR="00BF2C3E" w:rsidRPr="00BF2C3E" w:rsidRDefault="00BF2C3E" w:rsidP="00BF2C3E">
      <w:pPr>
        <w:jc w:val="both"/>
        <w:rPr>
          <w:rFonts w:eastAsia="Calibri"/>
          <w:szCs w:val="24"/>
          <w:lang w:val="uk-UA" w:eastAsia="en-US"/>
        </w:rPr>
      </w:pPr>
      <w:r w:rsidRPr="00BF2C3E">
        <w:rPr>
          <w:rFonts w:eastAsia="Calibri"/>
          <w:szCs w:val="24"/>
          <w:lang w:val="uk-UA" w:eastAsia="en-US"/>
        </w:rPr>
        <w:t>20.</w:t>
      </w:r>
      <w:r w:rsidRPr="00BF2C3E">
        <w:rPr>
          <w:rFonts w:eastAsia="Calibri"/>
          <w:szCs w:val="24"/>
          <w:lang w:val="en-US" w:eastAsia="en-US"/>
        </w:rPr>
        <w:t> </w:t>
      </w:r>
      <w:r w:rsidRPr="00BF2C3E">
        <w:rPr>
          <w:rFonts w:eastAsia="Calibri"/>
          <w:szCs w:val="24"/>
          <w:lang w:val="uk-UA" w:eastAsia="en-US"/>
        </w:rPr>
        <w:t>Про надання у власність земельних ділянок.</w:t>
      </w:r>
    </w:p>
    <w:p w14:paraId="3FC31349" w14:textId="77777777" w:rsidR="00BF2C3E" w:rsidRPr="00BF2C3E" w:rsidRDefault="00BF2C3E" w:rsidP="00BF2C3E">
      <w:pPr>
        <w:jc w:val="both"/>
        <w:rPr>
          <w:rFonts w:eastAsia="Calibri"/>
          <w:szCs w:val="24"/>
          <w:lang w:val="uk-UA" w:eastAsia="en-US"/>
        </w:rPr>
      </w:pPr>
      <w:r w:rsidRPr="00BF2C3E">
        <w:rPr>
          <w:rFonts w:eastAsia="Calibri"/>
          <w:szCs w:val="24"/>
          <w:lang w:val="uk-UA" w:eastAsia="en-US"/>
        </w:rPr>
        <w:t>21. Про внесення змін до рішення Жовтоводської міської ради від 20.12.2023 № 1465-31(ІІ)/VIII «Про затвердження Програми раціонального використання земель Жовтоводської міської територіальної громади на 2024-2027 роки» (зі змінами).</w:t>
      </w:r>
    </w:p>
    <w:p w14:paraId="39C7B8DA" w14:textId="77777777" w:rsidR="00BF2C3E" w:rsidRPr="00BF2C3E" w:rsidRDefault="00BF2C3E" w:rsidP="00BF2C3E">
      <w:pPr>
        <w:jc w:val="both"/>
        <w:rPr>
          <w:rFonts w:eastAsia="Calibri"/>
          <w:szCs w:val="24"/>
          <w:lang w:val="uk-UA" w:eastAsia="en-US"/>
        </w:rPr>
      </w:pPr>
      <w:r w:rsidRPr="00BF2C3E">
        <w:rPr>
          <w:rFonts w:eastAsia="Calibri"/>
          <w:szCs w:val="24"/>
          <w:lang w:val="uk-UA" w:eastAsia="en-US"/>
        </w:rPr>
        <w:t>22. Про внесення змін до договорів оренди земельних ділянок на території  Жовтоводської міської територіальної громади в частині зміни орендаря.</w:t>
      </w:r>
    </w:p>
    <w:p w14:paraId="3E0B5B29" w14:textId="77777777" w:rsidR="00BF2C3E" w:rsidRPr="00BF2C3E" w:rsidRDefault="00BF2C3E" w:rsidP="00BF2C3E">
      <w:pPr>
        <w:jc w:val="both"/>
        <w:rPr>
          <w:rFonts w:eastAsia="Calibri"/>
          <w:szCs w:val="24"/>
          <w:lang w:val="uk-UA" w:eastAsia="en-US"/>
        </w:rPr>
      </w:pPr>
      <w:r w:rsidRPr="00BF2C3E">
        <w:rPr>
          <w:rFonts w:eastAsia="Calibri"/>
          <w:szCs w:val="24"/>
          <w:lang w:val="uk-UA" w:eastAsia="en-US"/>
        </w:rPr>
        <w:t xml:space="preserve">23. Про надання дозволу </w:t>
      </w:r>
      <w:proofErr w:type="spellStart"/>
      <w:r w:rsidRPr="00BF2C3E">
        <w:rPr>
          <w:rFonts w:eastAsia="Calibri"/>
          <w:szCs w:val="24"/>
          <w:lang w:val="uk-UA" w:eastAsia="en-US"/>
        </w:rPr>
        <w:t>Жовтоводській</w:t>
      </w:r>
      <w:proofErr w:type="spellEnd"/>
      <w:r w:rsidRPr="00BF2C3E">
        <w:rPr>
          <w:rFonts w:eastAsia="Calibri"/>
          <w:szCs w:val="24"/>
          <w:lang w:val="uk-UA" w:eastAsia="en-US"/>
        </w:rPr>
        <w:t xml:space="preserve"> міській раді на розроблення </w:t>
      </w:r>
      <w:proofErr w:type="spellStart"/>
      <w:r w:rsidRPr="00BF2C3E">
        <w:rPr>
          <w:rFonts w:eastAsia="Calibri"/>
          <w:szCs w:val="24"/>
          <w:lang w:val="uk-UA" w:eastAsia="en-US"/>
        </w:rPr>
        <w:t>проєктів</w:t>
      </w:r>
      <w:proofErr w:type="spellEnd"/>
      <w:r w:rsidRPr="00BF2C3E">
        <w:rPr>
          <w:rFonts w:eastAsia="Calibri"/>
          <w:szCs w:val="24"/>
          <w:lang w:val="uk-UA" w:eastAsia="en-US"/>
        </w:rPr>
        <w:t xml:space="preserve"> землеустрою щодо відведення земельних ділянок з метою продажу права оренди на конкурентних засадах (на земельних торгах) у формі електронного аукціону.</w:t>
      </w:r>
    </w:p>
    <w:p w14:paraId="54B5172C" w14:textId="77777777" w:rsidR="00BF2C3E" w:rsidRPr="00BF2C3E" w:rsidRDefault="00BF2C3E" w:rsidP="00BF2C3E">
      <w:pPr>
        <w:jc w:val="both"/>
        <w:rPr>
          <w:rFonts w:eastAsia="Calibri"/>
          <w:szCs w:val="24"/>
          <w:lang w:val="uk-UA" w:eastAsia="en-US"/>
        </w:rPr>
      </w:pPr>
      <w:r w:rsidRPr="00BF2C3E">
        <w:rPr>
          <w:rFonts w:eastAsia="Calibri"/>
          <w:szCs w:val="24"/>
          <w:lang w:val="uk-UA" w:eastAsia="en-US"/>
        </w:rPr>
        <w:t xml:space="preserve">24. Про надання дозволу товариству з обмеженою відповідальністю «ГРІН КЛАСТЕР КОЗАЦЬКЕ» на розроблення </w:t>
      </w:r>
      <w:proofErr w:type="spellStart"/>
      <w:r w:rsidRPr="00BF2C3E">
        <w:rPr>
          <w:rFonts w:eastAsia="Calibri"/>
          <w:szCs w:val="24"/>
          <w:lang w:val="uk-UA" w:eastAsia="en-US"/>
        </w:rPr>
        <w:t>проєкту</w:t>
      </w:r>
      <w:proofErr w:type="spellEnd"/>
      <w:r w:rsidRPr="00BF2C3E">
        <w:rPr>
          <w:rFonts w:eastAsia="Calibri"/>
          <w:szCs w:val="24"/>
          <w:lang w:val="uk-UA" w:eastAsia="en-US"/>
        </w:rPr>
        <w:t xml:space="preserve"> землеустрою щодо відведення земельних ділянок, на які поширюється право земельного сервітуту для прокладання електричного кабелю напругою 35 кВ, в районі ПС «Електронна»,  м. Жовті Води.</w:t>
      </w:r>
    </w:p>
    <w:p w14:paraId="4246E6AD" w14:textId="77777777" w:rsidR="00BF2C3E" w:rsidRPr="00BF2C3E" w:rsidRDefault="00BF2C3E" w:rsidP="00BF2C3E">
      <w:pPr>
        <w:jc w:val="both"/>
        <w:rPr>
          <w:rFonts w:eastAsia="Calibri"/>
          <w:bCs/>
          <w:sz w:val="22"/>
          <w:szCs w:val="22"/>
          <w:lang w:val="uk-UA" w:eastAsia="en-US"/>
        </w:rPr>
      </w:pPr>
      <w:r w:rsidRPr="00BF2C3E">
        <w:rPr>
          <w:rFonts w:eastAsia="Calibri"/>
          <w:b/>
          <w:szCs w:val="24"/>
          <w:lang w:val="uk-UA" w:eastAsia="en-US"/>
        </w:rPr>
        <w:t xml:space="preserve">Запрошені: </w:t>
      </w:r>
      <w:r w:rsidRPr="00BF2C3E">
        <w:rPr>
          <w:rFonts w:eastAsia="Calibri"/>
          <w:b/>
          <w:bCs/>
          <w:sz w:val="22"/>
          <w:szCs w:val="22"/>
          <w:lang w:val="uk-UA" w:eastAsia="en-US"/>
        </w:rPr>
        <w:t>Жуков Іван Юрійович</w:t>
      </w:r>
      <w:r w:rsidRPr="00BF2C3E">
        <w:rPr>
          <w:rFonts w:eastAsia="Calibri"/>
          <w:bCs/>
          <w:sz w:val="22"/>
          <w:szCs w:val="22"/>
          <w:lang w:val="uk-UA" w:eastAsia="en-US"/>
        </w:rPr>
        <w:t>, директор ТОВ «ГРІН КЛАСТЕР КОЗАЦЬКЕ» (за заявою)</w:t>
      </w:r>
    </w:p>
    <w:p w14:paraId="31F4D9D2" w14:textId="0B36632E" w:rsidR="00BF2C3E" w:rsidRPr="00BF2C3E" w:rsidRDefault="00BF2C3E" w:rsidP="00BF2C3E">
      <w:pPr>
        <w:jc w:val="both"/>
        <w:rPr>
          <w:rFonts w:eastAsia="Calibri"/>
          <w:szCs w:val="24"/>
          <w:lang w:val="uk-UA" w:eastAsia="en-US"/>
        </w:rPr>
      </w:pPr>
      <w:r w:rsidRPr="00BF2C3E">
        <w:rPr>
          <w:rFonts w:eastAsia="Calibri"/>
          <w:szCs w:val="24"/>
          <w:lang w:val="uk-UA" w:eastAsia="en-US"/>
        </w:rPr>
        <w:lastRenderedPageBreak/>
        <w:t xml:space="preserve">25. Про надання дозволу </w:t>
      </w:r>
      <w:proofErr w:type="spellStart"/>
      <w:r w:rsidRPr="00BF2C3E">
        <w:rPr>
          <w:rFonts w:eastAsia="Calibri"/>
          <w:szCs w:val="24"/>
          <w:lang w:val="uk-UA" w:eastAsia="en-US"/>
        </w:rPr>
        <w:t>Жовтоводській</w:t>
      </w:r>
      <w:proofErr w:type="spellEnd"/>
      <w:r w:rsidRPr="00BF2C3E">
        <w:rPr>
          <w:rFonts w:eastAsia="Calibri"/>
          <w:szCs w:val="24"/>
          <w:lang w:val="uk-UA" w:eastAsia="en-US"/>
        </w:rPr>
        <w:t xml:space="preserve"> міській раді на розроблення технічної документації із землеустрою щодо поділу земельних ділянок комунальної власності на вулиці Залізнична, 15, м. Жовті Води.</w:t>
      </w:r>
    </w:p>
    <w:p w14:paraId="195529AE" w14:textId="77777777" w:rsidR="00BF2C3E" w:rsidRPr="00BF2C3E" w:rsidRDefault="00BF2C3E" w:rsidP="00BF2C3E">
      <w:pPr>
        <w:jc w:val="both"/>
        <w:rPr>
          <w:rFonts w:eastAsia="Calibri"/>
          <w:szCs w:val="24"/>
          <w:lang w:val="uk-UA" w:eastAsia="en-US"/>
        </w:rPr>
      </w:pPr>
      <w:r w:rsidRPr="00BF2C3E">
        <w:rPr>
          <w:rFonts w:eastAsia="Calibri"/>
          <w:szCs w:val="24"/>
          <w:lang w:val="uk-UA" w:eastAsia="en-US"/>
        </w:rPr>
        <w:t>26. Про надання дозволу на розроблення технічної документації із землеустрою щодо поділу земельної ділянки комунальної власності на вул. Героїв Чорнобиля, 16, м. Жовті Води, яка перебуває у постійному користуванні КНП «</w:t>
      </w:r>
      <w:proofErr w:type="spellStart"/>
      <w:r w:rsidRPr="00BF2C3E">
        <w:rPr>
          <w:rFonts w:eastAsia="Calibri"/>
          <w:szCs w:val="24"/>
          <w:lang w:val="uk-UA" w:eastAsia="en-US"/>
        </w:rPr>
        <w:t>Жовтоводська</w:t>
      </w:r>
      <w:proofErr w:type="spellEnd"/>
      <w:r w:rsidRPr="00BF2C3E">
        <w:rPr>
          <w:rFonts w:eastAsia="Calibri"/>
          <w:szCs w:val="24"/>
          <w:lang w:val="uk-UA" w:eastAsia="en-US"/>
        </w:rPr>
        <w:t xml:space="preserve"> міська лікарня» Жовтоводської міської ради.</w:t>
      </w:r>
    </w:p>
    <w:p w14:paraId="732CAA43" w14:textId="77777777" w:rsidR="00BF2C3E" w:rsidRPr="00BF2C3E" w:rsidRDefault="00BF2C3E" w:rsidP="00BF2C3E">
      <w:pPr>
        <w:widowControl w:val="0"/>
        <w:jc w:val="both"/>
        <w:rPr>
          <w:sz w:val="22"/>
          <w:szCs w:val="22"/>
          <w:lang w:val="uk-UA"/>
        </w:rPr>
      </w:pPr>
      <w:r w:rsidRPr="00BF2C3E">
        <w:rPr>
          <w:b/>
          <w:sz w:val="22"/>
          <w:szCs w:val="22"/>
          <w:lang w:val="uk-UA"/>
        </w:rPr>
        <w:t xml:space="preserve">Запрошені: </w:t>
      </w:r>
      <w:proofErr w:type="spellStart"/>
      <w:r w:rsidRPr="00BF2C3E">
        <w:rPr>
          <w:b/>
          <w:sz w:val="22"/>
          <w:szCs w:val="22"/>
          <w:lang w:val="uk-UA"/>
        </w:rPr>
        <w:t>Бока</w:t>
      </w:r>
      <w:proofErr w:type="spellEnd"/>
      <w:r w:rsidRPr="00BF2C3E">
        <w:rPr>
          <w:b/>
          <w:sz w:val="22"/>
          <w:szCs w:val="22"/>
          <w:lang w:val="uk-UA"/>
        </w:rPr>
        <w:t xml:space="preserve"> В., </w:t>
      </w:r>
      <w:r w:rsidRPr="00BF2C3E">
        <w:rPr>
          <w:sz w:val="22"/>
          <w:szCs w:val="22"/>
          <w:lang w:val="uk-UA"/>
        </w:rPr>
        <w:t xml:space="preserve">начальник відділу охорони </w:t>
      </w:r>
      <w:proofErr w:type="spellStart"/>
      <w:r w:rsidRPr="00BF2C3E">
        <w:rPr>
          <w:sz w:val="22"/>
          <w:szCs w:val="22"/>
          <w:lang w:val="uk-UA"/>
        </w:rPr>
        <w:t>здоров</w:t>
      </w:r>
      <w:proofErr w:type="spellEnd"/>
      <w:r w:rsidRPr="00BF2C3E">
        <w:rPr>
          <w:sz w:val="22"/>
          <w:szCs w:val="22"/>
        </w:rPr>
        <w:t>’</w:t>
      </w:r>
      <w:r w:rsidRPr="00BF2C3E">
        <w:rPr>
          <w:sz w:val="22"/>
          <w:szCs w:val="22"/>
          <w:lang w:val="uk-UA"/>
        </w:rPr>
        <w:t>я,</w:t>
      </w:r>
      <w:r w:rsidRPr="00BF2C3E">
        <w:rPr>
          <w:b/>
          <w:sz w:val="22"/>
          <w:szCs w:val="22"/>
          <w:lang w:val="uk-UA"/>
        </w:rPr>
        <w:t xml:space="preserve"> Негода А.,</w:t>
      </w:r>
      <w:r w:rsidRPr="00BF2C3E">
        <w:rPr>
          <w:sz w:val="22"/>
          <w:szCs w:val="22"/>
          <w:lang w:val="uk-UA"/>
        </w:rPr>
        <w:t xml:space="preserve"> начальник КНП ЦПМСД, </w:t>
      </w:r>
      <w:r w:rsidRPr="00BF2C3E">
        <w:rPr>
          <w:b/>
          <w:sz w:val="22"/>
          <w:szCs w:val="22"/>
          <w:lang w:val="uk-UA"/>
        </w:rPr>
        <w:t>Романенко Н</w:t>
      </w:r>
      <w:r w:rsidRPr="00BF2C3E">
        <w:rPr>
          <w:sz w:val="22"/>
          <w:szCs w:val="22"/>
          <w:lang w:val="uk-UA"/>
        </w:rPr>
        <w:t>., начальник КНП ЖМЛ</w:t>
      </w:r>
    </w:p>
    <w:p w14:paraId="138CB312" w14:textId="77777777" w:rsidR="00BF2C3E" w:rsidRPr="00BF2C3E" w:rsidRDefault="00BF2C3E" w:rsidP="00BF2C3E">
      <w:pPr>
        <w:jc w:val="both"/>
        <w:rPr>
          <w:rFonts w:eastAsia="Calibri"/>
          <w:sz w:val="16"/>
          <w:szCs w:val="16"/>
          <w:lang w:val="uk-UA" w:eastAsia="en-US"/>
        </w:rPr>
      </w:pPr>
    </w:p>
    <w:p w14:paraId="17BE6E37" w14:textId="77777777" w:rsidR="00BF2C3E" w:rsidRPr="00BF2C3E" w:rsidRDefault="00BF2C3E" w:rsidP="00BF2C3E">
      <w:pPr>
        <w:jc w:val="both"/>
        <w:rPr>
          <w:rFonts w:eastAsia="Calibri"/>
          <w:szCs w:val="24"/>
          <w:lang w:val="uk-UA" w:eastAsia="en-US"/>
        </w:rPr>
      </w:pPr>
      <w:r w:rsidRPr="00BF2C3E">
        <w:rPr>
          <w:rFonts w:eastAsia="Calibri"/>
          <w:szCs w:val="24"/>
          <w:lang w:val="uk-UA" w:eastAsia="en-US"/>
        </w:rPr>
        <w:t xml:space="preserve">27. Про надання дозволу </w:t>
      </w:r>
      <w:proofErr w:type="spellStart"/>
      <w:r w:rsidRPr="00BF2C3E">
        <w:rPr>
          <w:rFonts w:eastAsia="Calibri"/>
          <w:szCs w:val="24"/>
          <w:lang w:val="uk-UA" w:eastAsia="en-US"/>
        </w:rPr>
        <w:t>Жовтоводській</w:t>
      </w:r>
      <w:proofErr w:type="spellEnd"/>
      <w:r w:rsidRPr="00BF2C3E">
        <w:rPr>
          <w:rFonts w:eastAsia="Calibri"/>
          <w:szCs w:val="24"/>
          <w:lang w:val="uk-UA" w:eastAsia="en-US"/>
        </w:rPr>
        <w:t xml:space="preserve"> міській раді на розроблення технічної документації із землеустрою щодо інвентаризації земель несільськогосподарського призначення комунальної власності, вздовж автомобільної дороги Р-74  на вулиці Об’їзна, м. Жовті Води.</w:t>
      </w:r>
    </w:p>
    <w:p w14:paraId="7F97020D" w14:textId="77777777" w:rsidR="00BF2C3E" w:rsidRPr="00BF2C3E" w:rsidRDefault="00BF2C3E" w:rsidP="00BF2C3E">
      <w:pPr>
        <w:jc w:val="both"/>
        <w:rPr>
          <w:rFonts w:eastAsia="Calibri"/>
          <w:szCs w:val="24"/>
          <w:lang w:val="uk-UA" w:eastAsia="en-US"/>
        </w:rPr>
      </w:pPr>
      <w:r w:rsidRPr="00BF2C3E">
        <w:rPr>
          <w:rFonts w:eastAsia="Calibri"/>
          <w:szCs w:val="24"/>
          <w:lang w:val="uk-UA" w:eastAsia="en-US"/>
        </w:rPr>
        <w:t xml:space="preserve">28. Про надання дозволу </w:t>
      </w:r>
      <w:proofErr w:type="spellStart"/>
      <w:r w:rsidRPr="00BF2C3E">
        <w:rPr>
          <w:rFonts w:eastAsia="Calibri"/>
          <w:szCs w:val="24"/>
          <w:lang w:val="uk-UA" w:eastAsia="en-US"/>
        </w:rPr>
        <w:t>Жовтоводській</w:t>
      </w:r>
      <w:proofErr w:type="spellEnd"/>
      <w:r w:rsidRPr="00BF2C3E">
        <w:rPr>
          <w:rFonts w:eastAsia="Calibri"/>
          <w:szCs w:val="24"/>
          <w:lang w:val="uk-UA" w:eastAsia="en-US"/>
        </w:rPr>
        <w:t xml:space="preserve"> міській раді на розроблення </w:t>
      </w:r>
      <w:proofErr w:type="spellStart"/>
      <w:r w:rsidRPr="00BF2C3E">
        <w:rPr>
          <w:rFonts w:eastAsia="Calibri"/>
          <w:szCs w:val="24"/>
          <w:lang w:val="uk-UA" w:eastAsia="en-US"/>
        </w:rPr>
        <w:t>проєкту</w:t>
      </w:r>
      <w:proofErr w:type="spellEnd"/>
      <w:r w:rsidRPr="00BF2C3E">
        <w:rPr>
          <w:rFonts w:eastAsia="Calibri"/>
          <w:szCs w:val="24"/>
          <w:lang w:val="uk-UA" w:eastAsia="en-US"/>
        </w:rPr>
        <w:t xml:space="preserve"> землеустрою щодо відведення земельної ділянки, за </w:t>
      </w:r>
      <w:proofErr w:type="spellStart"/>
      <w:r w:rsidRPr="00BF2C3E">
        <w:rPr>
          <w:rFonts w:eastAsia="Calibri"/>
          <w:szCs w:val="24"/>
          <w:lang w:val="uk-UA" w:eastAsia="en-US"/>
        </w:rPr>
        <w:t>адресою</w:t>
      </w:r>
      <w:proofErr w:type="spellEnd"/>
      <w:r w:rsidRPr="00BF2C3E">
        <w:rPr>
          <w:rFonts w:eastAsia="Calibri"/>
          <w:szCs w:val="24"/>
          <w:lang w:val="uk-UA" w:eastAsia="en-US"/>
        </w:rPr>
        <w:t>: вулиця Рудна, будинок 2, м. Жовті Води.</w:t>
      </w:r>
    </w:p>
    <w:p w14:paraId="5F36B743" w14:textId="77777777" w:rsidR="00BF2C3E" w:rsidRPr="00BF2C3E" w:rsidRDefault="00BF2C3E" w:rsidP="00BF2C3E">
      <w:pPr>
        <w:jc w:val="both"/>
        <w:rPr>
          <w:rFonts w:eastAsia="Calibri"/>
          <w:szCs w:val="24"/>
          <w:lang w:val="uk-UA" w:eastAsia="en-US"/>
        </w:rPr>
      </w:pPr>
      <w:r w:rsidRPr="00BF2C3E">
        <w:rPr>
          <w:rFonts w:eastAsia="Calibri"/>
          <w:szCs w:val="24"/>
          <w:lang w:val="uk-UA" w:eastAsia="en-US"/>
        </w:rPr>
        <w:t>29. Про затвердження технічної документації із землеустрою щодо  встановлення (відновлення) меж земельних ділянок в натурі (на місцевості) комунальному підприємству «</w:t>
      </w:r>
      <w:proofErr w:type="spellStart"/>
      <w:r w:rsidRPr="00BF2C3E">
        <w:rPr>
          <w:rFonts w:eastAsia="Calibri"/>
          <w:szCs w:val="24"/>
          <w:lang w:val="uk-UA" w:eastAsia="en-US"/>
        </w:rPr>
        <w:t>Жовтоводськтепломережа</w:t>
      </w:r>
      <w:proofErr w:type="spellEnd"/>
      <w:r w:rsidRPr="00BF2C3E">
        <w:rPr>
          <w:rFonts w:eastAsia="Calibri"/>
          <w:szCs w:val="24"/>
          <w:lang w:val="uk-UA" w:eastAsia="en-US"/>
        </w:rPr>
        <w:t>» Жовтоводської міської ради по вулиці Залізнична, 15, м. Жовті Води.</w:t>
      </w:r>
    </w:p>
    <w:p w14:paraId="51217FFF" w14:textId="77777777" w:rsidR="00BF2C3E" w:rsidRPr="00BF2C3E" w:rsidRDefault="00BF2C3E" w:rsidP="00BF2C3E">
      <w:pPr>
        <w:jc w:val="both"/>
        <w:rPr>
          <w:rFonts w:eastAsia="Calibri"/>
          <w:szCs w:val="24"/>
          <w:lang w:val="uk-UA" w:eastAsia="en-US"/>
        </w:rPr>
      </w:pPr>
      <w:r w:rsidRPr="00BF2C3E">
        <w:rPr>
          <w:rFonts w:eastAsia="Calibri"/>
          <w:szCs w:val="24"/>
          <w:lang w:val="uk-UA" w:eastAsia="en-US"/>
        </w:rPr>
        <w:t>30. Про затвердження технічної документації із землеустрою щодо встановлення (відновлення) меж земельної ділянки в натурі (на місцевості) комунальному підприємству «</w:t>
      </w:r>
      <w:proofErr w:type="spellStart"/>
      <w:r w:rsidRPr="00BF2C3E">
        <w:rPr>
          <w:rFonts w:eastAsia="Calibri"/>
          <w:szCs w:val="24"/>
          <w:lang w:val="uk-UA" w:eastAsia="en-US"/>
        </w:rPr>
        <w:t>Жовтоводськтепломережа</w:t>
      </w:r>
      <w:proofErr w:type="spellEnd"/>
      <w:r w:rsidRPr="00BF2C3E">
        <w:rPr>
          <w:rFonts w:eastAsia="Calibri"/>
          <w:szCs w:val="24"/>
          <w:lang w:val="uk-UA" w:eastAsia="en-US"/>
        </w:rPr>
        <w:t xml:space="preserve">» Жовтоводської міської ради на якій розташований </w:t>
      </w:r>
      <w:proofErr w:type="spellStart"/>
      <w:r w:rsidRPr="00BF2C3E">
        <w:rPr>
          <w:rFonts w:eastAsia="Calibri"/>
          <w:szCs w:val="24"/>
          <w:lang w:val="uk-UA" w:eastAsia="en-US"/>
        </w:rPr>
        <w:t>золовідвал</w:t>
      </w:r>
      <w:proofErr w:type="spellEnd"/>
      <w:r w:rsidRPr="00BF2C3E">
        <w:rPr>
          <w:rFonts w:eastAsia="Calibri"/>
          <w:szCs w:val="24"/>
          <w:lang w:val="uk-UA" w:eastAsia="en-US"/>
        </w:rPr>
        <w:t>.</w:t>
      </w:r>
    </w:p>
    <w:p w14:paraId="0D3840BE" w14:textId="77777777" w:rsidR="00BF2C3E" w:rsidRPr="00BF2C3E" w:rsidRDefault="00BF2C3E" w:rsidP="00BF2C3E">
      <w:pPr>
        <w:jc w:val="both"/>
        <w:rPr>
          <w:rFonts w:eastAsia="Calibri"/>
          <w:szCs w:val="24"/>
          <w:lang w:val="uk-UA" w:eastAsia="en-US"/>
        </w:rPr>
      </w:pPr>
      <w:r w:rsidRPr="00BF2C3E">
        <w:rPr>
          <w:rFonts w:eastAsia="Calibri"/>
          <w:szCs w:val="24"/>
          <w:lang w:val="uk-UA" w:eastAsia="en-US"/>
        </w:rPr>
        <w:t>31. Про поновлення строку надання в оренду земельної ділянки в районі будинку 22 на  вул. Козацької Слави, м. Жовті Води.</w:t>
      </w:r>
    </w:p>
    <w:p w14:paraId="42186A1A" w14:textId="77777777" w:rsidR="00BF2C3E" w:rsidRPr="00BF2C3E" w:rsidRDefault="00BF2C3E" w:rsidP="00BF2C3E">
      <w:pPr>
        <w:jc w:val="both"/>
        <w:rPr>
          <w:rFonts w:eastAsia="Calibri"/>
          <w:szCs w:val="24"/>
          <w:lang w:val="uk-UA" w:eastAsia="en-US"/>
        </w:rPr>
      </w:pPr>
      <w:r w:rsidRPr="00BF2C3E">
        <w:rPr>
          <w:rFonts w:eastAsia="Calibri"/>
          <w:szCs w:val="24"/>
          <w:lang w:val="uk-UA" w:eastAsia="en-US"/>
        </w:rPr>
        <w:t>32. Про надання в користування земельної ділянки з кадастровим номером 1210700000:01:290:0015, на яку поширюється право земельного сервітуту, для обслуговування тимчасової споруди торговельного призначення, шляхом укладання договору особистого строкового сервітуту.</w:t>
      </w:r>
    </w:p>
    <w:p w14:paraId="3DAB4050" w14:textId="77777777" w:rsidR="00BF2C3E" w:rsidRPr="00BF2C3E" w:rsidRDefault="00BF2C3E" w:rsidP="00BF2C3E">
      <w:pPr>
        <w:jc w:val="both"/>
        <w:rPr>
          <w:rFonts w:eastAsia="Calibri"/>
          <w:szCs w:val="24"/>
          <w:lang w:val="uk-UA" w:eastAsia="en-US"/>
        </w:rPr>
      </w:pPr>
      <w:r w:rsidRPr="00BF2C3E">
        <w:rPr>
          <w:rFonts w:eastAsia="Calibri"/>
          <w:szCs w:val="24"/>
          <w:lang w:val="uk-UA" w:eastAsia="en-US"/>
        </w:rPr>
        <w:t>33. Про внесення змін до рішення Жовтоводської міської ради від 17.12.2025 № 2370-60/VIII «Про затвердження переліку земельних ділянок несільськогосподарського призначення Жовтоводської міської територіальної громади, на яких розташовані об`єкти нерухомого майна, що перебувають у власності фізичних та юридичних осіб, і підлягають продажу у 2026 році шляхом викупу», а саме: доповнити пунктом 1.15.</w:t>
      </w:r>
    </w:p>
    <w:p w14:paraId="6DCF00DF" w14:textId="77777777" w:rsidR="00BF2C3E" w:rsidRPr="00BF2C3E" w:rsidRDefault="00BF2C3E" w:rsidP="00BF2C3E">
      <w:pPr>
        <w:jc w:val="both"/>
        <w:rPr>
          <w:rFonts w:eastAsia="Calibri"/>
          <w:szCs w:val="24"/>
          <w:lang w:val="uk-UA" w:eastAsia="en-US"/>
        </w:rPr>
      </w:pPr>
      <w:r w:rsidRPr="00BF2C3E">
        <w:rPr>
          <w:rFonts w:eastAsia="Calibri"/>
          <w:szCs w:val="24"/>
          <w:lang w:val="uk-UA" w:eastAsia="en-US"/>
        </w:rPr>
        <w:t>34. Про внесення змін до рішення Жовтоводської міської ради від 17.12.2025 № 2370-60/VIII «Про затвердження переліку земельних ділянок несільськогосподарського призначення Жовтоводської міської територіальної громади, на яких розташовані об`єкти нерухомого майна, що перебувають у власності фізичних та юридичних осіб, і підлягають продажу у 2026 році шляхом викупу»,  а саме: доповнити пунктом 1.16.</w:t>
      </w:r>
    </w:p>
    <w:p w14:paraId="3961539D" w14:textId="77777777" w:rsidR="00BF2C3E" w:rsidRPr="00BF2C3E" w:rsidRDefault="00BF2C3E" w:rsidP="00BF2C3E">
      <w:pPr>
        <w:jc w:val="both"/>
        <w:rPr>
          <w:rFonts w:eastAsia="Calibri"/>
          <w:szCs w:val="24"/>
          <w:lang w:val="uk-UA" w:eastAsia="en-US"/>
        </w:rPr>
      </w:pPr>
      <w:r w:rsidRPr="00BF2C3E">
        <w:rPr>
          <w:rFonts w:eastAsia="Calibri"/>
          <w:szCs w:val="24"/>
          <w:lang w:val="uk-UA" w:eastAsia="en-US"/>
        </w:rPr>
        <w:t>35. Про внесення змін до рішення Жовтоводської міської ради  від 17.12.2025 № 2371 60/VIIІ «Про затвердження переліку земельних ділянок несільськогосподарського призначення Жовтоводської міської територіальної громади, право оренди яких підлягає продажу на земельних торгах у 2026 році, у формі електронного аукціону», а саме: доповнити  пунктом 1.25.</w:t>
      </w:r>
    </w:p>
    <w:p w14:paraId="65D17763" w14:textId="77777777" w:rsidR="00BF2C3E" w:rsidRPr="00BF2C3E" w:rsidRDefault="00BF2C3E" w:rsidP="00BF2C3E">
      <w:pPr>
        <w:jc w:val="both"/>
        <w:rPr>
          <w:rFonts w:eastAsia="Calibri"/>
          <w:szCs w:val="24"/>
          <w:lang w:val="uk-UA" w:eastAsia="en-US"/>
        </w:rPr>
      </w:pPr>
      <w:r w:rsidRPr="00BF2C3E">
        <w:rPr>
          <w:rFonts w:eastAsia="Calibri"/>
          <w:szCs w:val="24"/>
          <w:lang w:val="uk-UA" w:eastAsia="en-US"/>
        </w:rPr>
        <w:t>36. Про затвердження складу комісії по земельних спорах Жовтоводської міської ради.</w:t>
      </w:r>
    </w:p>
    <w:p w14:paraId="2FDE0A80" w14:textId="77777777" w:rsidR="00BF2C3E" w:rsidRPr="00BF2C3E" w:rsidRDefault="00BF2C3E" w:rsidP="00BF2C3E">
      <w:pPr>
        <w:jc w:val="both"/>
        <w:rPr>
          <w:rFonts w:eastAsia="Calibri"/>
          <w:szCs w:val="24"/>
          <w:lang w:val="uk-UA" w:eastAsia="en-US"/>
        </w:rPr>
      </w:pPr>
      <w:r w:rsidRPr="00BF2C3E">
        <w:rPr>
          <w:rFonts w:eastAsia="Calibri"/>
          <w:szCs w:val="24"/>
          <w:lang w:val="uk-UA" w:eastAsia="en-US"/>
        </w:rPr>
        <w:t>37. Про затвердження складу комісії Жовтоводської міської ради з обстеження земельних ділянок.</w:t>
      </w:r>
    </w:p>
    <w:p w14:paraId="74459BCD" w14:textId="77777777" w:rsidR="00BF2C3E" w:rsidRPr="00BF2C3E" w:rsidRDefault="00BF2C3E" w:rsidP="00BF2C3E">
      <w:pPr>
        <w:jc w:val="both"/>
        <w:rPr>
          <w:rFonts w:eastAsia="Calibri"/>
          <w:szCs w:val="24"/>
          <w:lang w:val="uk-UA" w:eastAsia="en-US"/>
        </w:rPr>
      </w:pPr>
      <w:r w:rsidRPr="00BF2C3E">
        <w:rPr>
          <w:rFonts w:eastAsia="Calibri"/>
          <w:szCs w:val="24"/>
          <w:lang w:val="uk-UA" w:eastAsia="en-US"/>
        </w:rPr>
        <w:t>38. Про надання дозволу на проведення експертної грошової оцінки земельних ділянок несільськогосподарського призначення, що підлягають продажу в 2026 році шляхом викупу, на яких розташовані  об’єкти нерухомого майна, що належать фізичним особам на праві власності.</w:t>
      </w:r>
    </w:p>
    <w:p w14:paraId="2D76F65E" w14:textId="77777777" w:rsidR="00BF2C3E" w:rsidRPr="00BF2C3E" w:rsidRDefault="00BF2C3E" w:rsidP="00BF2C3E">
      <w:pPr>
        <w:jc w:val="both"/>
        <w:rPr>
          <w:rFonts w:eastAsia="Calibri"/>
          <w:szCs w:val="24"/>
          <w:lang w:val="uk-UA" w:eastAsia="en-US"/>
        </w:rPr>
      </w:pPr>
      <w:r w:rsidRPr="00BF2C3E">
        <w:rPr>
          <w:rFonts w:eastAsia="Calibri"/>
          <w:szCs w:val="24"/>
          <w:lang w:val="uk-UA" w:eastAsia="en-US"/>
        </w:rPr>
        <w:t>39. Про затвердження договорів купівлі-продажу земельних ділянок.</w:t>
      </w:r>
    </w:p>
    <w:p w14:paraId="47D64765" w14:textId="77777777" w:rsidR="00BF2C3E" w:rsidRPr="00BF2C3E" w:rsidRDefault="00BF2C3E" w:rsidP="00BF2C3E">
      <w:pPr>
        <w:jc w:val="both"/>
        <w:rPr>
          <w:szCs w:val="24"/>
          <w:lang w:val="uk-UA"/>
        </w:rPr>
      </w:pPr>
      <w:r w:rsidRPr="00BF2C3E">
        <w:rPr>
          <w:rFonts w:eastAsia="Calibri"/>
          <w:b/>
          <w:color w:val="000000"/>
          <w:szCs w:val="24"/>
          <w:lang w:val="uk-UA" w:eastAsia="en-US"/>
        </w:rPr>
        <w:t>Запрошені: на питання 15-39 - Рибалко В.</w:t>
      </w:r>
      <w:r w:rsidRPr="00BF2C3E">
        <w:rPr>
          <w:szCs w:val="24"/>
          <w:lang w:val="uk-UA"/>
        </w:rPr>
        <w:t>, начальник відділу містобудування та архітектури – головний архітектор</w:t>
      </w:r>
    </w:p>
    <w:p w14:paraId="027DBFF7" w14:textId="77777777" w:rsidR="00BF2C3E" w:rsidRPr="00BF2C3E" w:rsidRDefault="00BF2C3E" w:rsidP="00BF2C3E">
      <w:pPr>
        <w:widowControl w:val="0"/>
        <w:tabs>
          <w:tab w:val="left" w:pos="9906"/>
        </w:tabs>
        <w:ind w:right="15"/>
        <w:jc w:val="both"/>
        <w:rPr>
          <w:rFonts w:eastAsia="Calibri"/>
          <w:b/>
          <w:bCs/>
          <w:sz w:val="22"/>
          <w:szCs w:val="22"/>
          <w:lang w:val="uk-UA" w:eastAsia="en-US"/>
        </w:rPr>
      </w:pPr>
    </w:p>
    <w:p w14:paraId="1B933935" w14:textId="21AEC9FC" w:rsidR="00BF2C3E" w:rsidRDefault="00BF2C3E" w:rsidP="00BF2C3E">
      <w:pPr>
        <w:widowControl w:val="0"/>
        <w:tabs>
          <w:tab w:val="left" w:pos="9906"/>
        </w:tabs>
        <w:ind w:right="15"/>
        <w:jc w:val="both"/>
        <w:rPr>
          <w:rFonts w:eastAsia="Calibri"/>
          <w:b/>
          <w:bCs/>
          <w:sz w:val="22"/>
          <w:szCs w:val="22"/>
          <w:lang w:val="uk-UA" w:eastAsia="en-US"/>
        </w:rPr>
      </w:pPr>
      <w:r w:rsidRPr="00BF2C3E">
        <w:rPr>
          <w:rFonts w:eastAsia="Calibri"/>
          <w:b/>
          <w:bCs/>
          <w:sz w:val="22"/>
          <w:szCs w:val="22"/>
          <w:lang w:val="uk-UA" w:eastAsia="en-US"/>
        </w:rPr>
        <w:t xml:space="preserve">РОЗГЛЯД ЛИСТІВ. </w:t>
      </w:r>
      <w:r>
        <w:rPr>
          <w:rFonts w:eastAsia="Calibri"/>
          <w:b/>
          <w:bCs/>
          <w:sz w:val="22"/>
          <w:szCs w:val="22"/>
          <w:lang w:val="uk-UA" w:eastAsia="en-US"/>
        </w:rPr>
        <w:t>РІЗНЕ</w:t>
      </w:r>
    </w:p>
    <w:p w14:paraId="49879D24" w14:textId="77777777" w:rsidR="00BF2C3E" w:rsidRPr="00BF2C3E" w:rsidRDefault="00BF2C3E" w:rsidP="00BF2C3E">
      <w:pPr>
        <w:widowControl w:val="0"/>
        <w:tabs>
          <w:tab w:val="left" w:pos="9906"/>
        </w:tabs>
        <w:ind w:right="15"/>
        <w:jc w:val="both"/>
        <w:rPr>
          <w:rFonts w:eastAsia="Calibri"/>
          <w:b/>
          <w:bCs/>
          <w:sz w:val="22"/>
          <w:szCs w:val="22"/>
          <w:lang w:val="uk-UA" w:eastAsia="en-US"/>
        </w:rPr>
      </w:pPr>
      <w:bookmarkStart w:id="0" w:name="_GoBack"/>
      <w:bookmarkEnd w:id="0"/>
    </w:p>
    <w:p w14:paraId="0ECCD3DE" w14:textId="634ADA8E" w:rsidR="00C41E28" w:rsidRPr="00C41E28" w:rsidRDefault="000A3F13" w:rsidP="00BF2C3E">
      <w:pPr>
        <w:widowControl w:val="0"/>
        <w:spacing w:line="276" w:lineRule="auto"/>
        <w:jc w:val="center"/>
        <w:rPr>
          <w:b/>
          <w:szCs w:val="24"/>
          <w:lang w:val="uk-UA"/>
        </w:rPr>
      </w:pPr>
      <w:r>
        <w:rPr>
          <w:b/>
          <w:szCs w:val="24"/>
          <w:lang w:val="uk-UA"/>
        </w:rPr>
        <w:t xml:space="preserve">Голова комісії        </w:t>
      </w:r>
      <w:r w:rsidR="00C41E28" w:rsidRPr="00C41E28">
        <w:rPr>
          <w:b/>
          <w:szCs w:val="24"/>
          <w:lang w:val="uk-UA"/>
        </w:rPr>
        <w:t xml:space="preserve">                                            </w:t>
      </w:r>
      <w:r>
        <w:rPr>
          <w:b/>
          <w:szCs w:val="24"/>
          <w:lang w:val="uk-UA"/>
        </w:rPr>
        <w:t xml:space="preserve">                               </w:t>
      </w:r>
      <w:r w:rsidR="00C41E28" w:rsidRPr="00C41E28">
        <w:rPr>
          <w:b/>
          <w:szCs w:val="24"/>
          <w:lang w:val="uk-UA"/>
        </w:rPr>
        <w:t>Володимир ГОНЧАР</w:t>
      </w:r>
    </w:p>
    <w:sectPr w:rsidR="00C41E28" w:rsidRPr="00C41E28" w:rsidSect="00BF2C3E">
      <w:pgSz w:w="11906" w:h="16838"/>
      <w:pgMar w:top="567" w:right="566" w:bottom="56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ms Rmn"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II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CC40FC7"/>
    <w:multiLevelType w:val="hybridMultilevel"/>
    <w:tmpl w:val="F06CEC72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FC25BF5"/>
    <w:multiLevelType w:val="hybridMultilevel"/>
    <w:tmpl w:val="3FD8920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011439E"/>
    <w:multiLevelType w:val="hybridMultilevel"/>
    <w:tmpl w:val="8F3EBD50"/>
    <w:lvl w:ilvl="0" w:tplc="ACE2F20E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" w15:restartNumberingAfterBreak="0">
    <w:nsid w:val="3AA467F1"/>
    <w:multiLevelType w:val="hybridMultilevel"/>
    <w:tmpl w:val="F1F25422"/>
    <w:lvl w:ilvl="0" w:tplc="EF32ED7A">
      <w:start w:val="1"/>
      <w:numFmt w:val="decimal"/>
      <w:suff w:val="space"/>
      <w:lvlText w:val="%1."/>
      <w:lvlJc w:val="left"/>
      <w:pPr>
        <w:ind w:left="360" w:hanging="360"/>
      </w:pPr>
      <w:rPr>
        <w:rFonts w:hint="default"/>
        <w:b w:val="0"/>
        <w:i w:val="0"/>
        <w:outline w:val="0"/>
        <w:shadow w:val="0"/>
        <w:emboss w:val="0"/>
        <w:imprint w:val="0"/>
        <w:sz w:val="24"/>
      </w:rPr>
    </w:lvl>
    <w:lvl w:ilvl="1" w:tplc="04220019" w:tentative="1">
      <w:start w:val="1"/>
      <w:numFmt w:val="lowerLetter"/>
      <w:lvlText w:val="%2."/>
      <w:lvlJc w:val="left"/>
      <w:pPr>
        <w:ind w:left="1080" w:hanging="360"/>
      </w:pPr>
    </w:lvl>
    <w:lvl w:ilvl="2" w:tplc="0422001B" w:tentative="1">
      <w:start w:val="1"/>
      <w:numFmt w:val="lowerRoman"/>
      <w:lvlText w:val="%3."/>
      <w:lvlJc w:val="right"/>
      <w:pPr>
        <w:ind w:left="1800" w:hanging="180"/>
      </w:pPr>
    </w:lvl>
    <w:lvl w:ilvl="3" w:tplc="0422000F" w:tentative="1">
      <w:start w:val="1"/>
      <w:numFmt w:val="decimal"/>
      <w:lvlText w:val="%4."/>
      <w:lvlJc w:val="left"/>
      <w:pPr>
        <w:ind w:left="2520" w:hanging="360"/>
      </w:pPr>
    </w:lvl>
    <w:lvl w:ilvl="4" w:tplc="04220019" w:tentative="1">
      <w:start w:val="1"/>
      <w:numFmt w:val="lowerLetter"/>
      <w:lvlText w:val="%5."/>
      <w:lvlJc w:val="left"/>
      <w:pPr>
        <w:ind w:left="3240" w:hanging="360"/>
      </w:pPr>
    </w:lvl>
    <w:lvl w:ilvl="5" w:tplc="0422001B" w:tentative="1">
      <w:start w:val="1"/>
      <w:numFmt w:val="lowerRoman"/>
      <w:lvlText w:val="%6."/>
      <w:lvlJc w:val="right"/>
      <w:pPr>
        <w:ind w:left="3960" w:hanging="180"/>
      </w:pPr>
    </w:lvl>
    <w:lvl w:ilvl="6" w:tplc="0422000F" w:tentative="1">
      <w:start w:val="1"/>
      <w:numFmt w:val="decimal"/>
      <w:lvlText w:val="%7."/>
      <w:lvlJc w:val="left"/>
      <w:pPr>
        <w:ind w:left="4680" w:hanging="360"/>
      </w:pPr>
    </w:lvl>
    <w:lvl w:ilvl="7" w:tplc="04220019" w:tentative="1">
      <w:start w:val="1"/>
      <w:numFmt w:val="lowerLetter"/>
      <w:lvlText w:val="%8."/>
      <w:lvlJc w:val="left"/>
      <w:pPr>
        <w:ind w:left="5400" w:hanging="360"/>
      </w:pPr>
    </w:lvl>
    <w:lvl w:ilvl="8" w:tplc="0422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3B074DC8"/>
    <w:multiLevelType w:val="hybridMultilevel"/>
    <w:tmpl w:val="8ADC8F3C"/>
    <w:lvl w:ilvl="0" w:tplc="0422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5" w15:restartNumberingAfterBreak="0">
    <w:nsid w:val="3E8370C2"/>
    <w:multiLevelType w:val="hybridMultilevel"/>
    <w:tmpl w:val="392A86EC"/>
    <w:lvl w:ilvl="0" w:tplc="5372C47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outline w:val="0"/>
        <w:shadow w:val="0"/>
        <w:emboss w:val="0"/>
        <w:imprint w:val="0"/>
        <w:sz w:val="24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3834A36"/>
    <w:multiLevelType w:val="hybridMultilevel"/>
    <w:tmpl w:val="4E5CA7C0"/>
    <w:lvl w:ilvl="0" w:tplc="2124ED82">
      <w:start w:val="1"/>
      <w:numFmt w:val="decimal"/>
      <w:suff w:val="space"/>
      <w:lvlText w:val="%1."/>
      <w:lvlJc w:val="left"/>
      <w:pPr>
        <w:ind w:left="360" w:hanging="360"/>
      </w:pPr>
      <w:rPr>
        <w:rFonts w:hint="default"/>
        <w:b w:val="0"/>
        <w:i w:val="0"/>
        <w:outline w:val="0"/>
        <w:shadow w:val="0"/>
        <w:emboss w:val="0"/>
        <w:imprint w:val="0"/>
        <w:sz w:val="24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5A36DBF"/>
    <w:multiLevelType w:val="hybridMultilevel"/>
    <w:tmpl w:val="100A98EA"/>
    <w:lvl w:ilvl="0" w:tplc="0422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8" w15:restartNumberingAfterBreak="0">
    <w:nsid w:val="74B061B8"/>
    <w:multiLevelType w:val="hybridMultilevel"/>
    <w:tmpl w:val="4B50BDBE"/>
    <w:lvl w:ilvl="0" w:tplc="C1240EA0">
      <w:start w:val="1"/>
      <w:numFmt w:val="decimal"/>
      <w:suff w:val="space"/>
      <w:lvlText w:val="%1."/>
      <w:lvlJc w:val="left"/>
      <w:pPr>
        <w:ind w:left="720" w:hanging="360"/>
      </w:pPr>
      <w:rPr>
        <w:rFonts w:hint="default"/>
        <w:b w:val="0"/>
        <w:i w:val="0"/>
        <w:outline w:val="0"/>
        <w:shadow w:val="0"/>
        <w:emboss w:val="0"/>
        <w:imprint w:val="0"/>
        <w:sz w:val="24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2"/>
  </w:num>
  <w:num w:numId="3">
    <w:abstractNumId w:val="3"/>
  </w:num>
  <w:num w:numId="4">
    <w:abstractNumId w:val="8"/>
  </w:num>
  <w:num w:numId="5">
    <w:abstractNumId w:val="6"/>
  </w:num>
  <w:num w:numId="6">
    <w:abstractNumId w:val="0"/>
  </w:num>
  <w:num w:numId="7">
    <w:abstractNumId w:val="4"/>
  </w:num>
  <w:num w:numId="8">
    <w:abstractNumId w:val="7"/>
  </w:num>
  <w:num w:numId="9">
    <w:abstractNumId w:val="1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4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A1E6C"/>
    <w:rsid w:val="0001290A"/>
    <w:rsid w:val="00014E20"/>
    <w:rsid w:val="00016051"/>
    <w:rsid w:val="000207CC"/>
    <w:rsid w:val="00050F1C"/>
    <w:rsid w:val="000611B5"/>
    <w:rsid w:val="0007100D"/>
    <w:rsid w:val="0007368B"/>
    <w:rsid w:val="00081305"/>
    <w:rsid w:val="00082614"/>
    <w:rsid w:val="000852E0"/>
    <w:rsid w:val="00096FEA"/>
    <w:rsid w:val="000A0F8F"/>
    <w:rsid w:val="000A3F13"/>
    <w:rsid w:val="000A6D73"/>
    <w:rsid w:val="000F1A12"/>
    <w:rsid w:val="00137564"/>
    <w:rsid w:val="00153389"/>
    <w:rsid w:val="00195E22"/>
    <w:rsid w:val="001B156A"/>
    <w:rsid w:val="001B4BB5"/>
    <w:rsid w:val="001B4DA9"/>
    <w:rsid w:val="001C2E05"/>
    <w:rsid w:val="001C72A8"/>
    <w:rsid w:val="001F502D"/>
    <w:rsid w:val="001F5C6B"/>
    <w:rsid w:val="00215982"/>
    <w:rsid w:val="002161E9"/>
    <w:rsid w:val="002167C0"/>
    <w:rsid w:val="00243CE4"/>
    <w:rsid w:val="00274558"/>
    <w:rsid w:val="002A34AA"/>
    <w:rsid w:val="002A4E4B"/>
    <w:rsid w:val="002A56A9"/>
    <w:rsid w:val="002C4264"/>
    <w:rsid w:val="002E6D15"/>
    <w:rsid w:val="002F5A2B"/>
    <w:rsid w:val="002F5B74"/>
    <w:rsid w:val="00303345"/>
    <w:rsid w:val="003139C1"/>
    <w:rsid w:val="00320324"/>
    <w:rsid w:val="00322BE4"/>
    <w:rsid w:val="003557DF"/>
    <w:rsid w:val="0035663E"/>
    <w:rsid w:val="00361409"/>
    <w:rsid w:val="00372546"/>
    <w:rsid w:val="00380774"/>
    <w:rsid w:val="00397C05"/>
    <w:rsid w:val="003A3C33"/>
    <w:rsid w:val="003B2300"/>
    <w:rsid w:val="003B2F55"/>
    <w:rsid w:val="004023C1"/>
    <w:rsid w:val="004073CD"/>
    <w:rsid w:val="00435E2B"/>
    <w:rsid w:val="00457F2B"/>
    <w:rsid w:val="004708CC"/>
    <w:rsid w:val="00474169"/>
    <w:rsid w:val="00481AF0"/>
    <w:rsid w:val="004A3454"/>
    <w:rsid w:val="004A3AE6"/>
    <w:rsid w:val="004C5785"/>
    <w:rsid w:val="004C7407"/>
    <w:rsid w:val="004D592B"/>
    <w:rsid w:val="004F64CB"/>
    <w:rsid w:val="004F65F5"/>
    <w:rsid w:val="00532D91"/>
    <w:rsid w:val="00533B54"/>
    <w:rsid w:val="00537C77"/>
    <w:rsid w:val="00544ABF"/>
    <w:rsid w:val="0055532D"/>
    <w:rsid w:val="0055773E"/>
    <w:rsid w:val="0059450D"/>
    <w:rsid w:val="005945A9"/>
    <w:rsid w:val="00594F53"/>
    <w:rsid w:val="005B04FE"/>
    <w:rsid w:val="005C7CD4"/>
    <w:rsid w:val="005E722A"/>
    <w:rsid w:val="006040D2"/>
    <w:rsid w:val="0063705B"/>
    <w:rsid w:val="00660959"/>
    <w:rsid w:val="00666591"/>
    <w:rsid w:val="0067795F"/>
    <w:rsid w:val="00681D4C"/>
    <w:rsid w:val="006B70BA"/>
    <w:rsid w:val="007007CF"/>
    <w:rsid w:val="00701852"/>
    <w:rsid w:val="007075DB"/>
    <w:rsid w:val="00730015"/>
    <w:rsid w:val="0074133B"/>
    <w:rsid w:val="007472FE"/>
    <w:rsid w:val="007529EC"/>
    <w:rsid w:val="00764129"/>
    <w:rsid w:val="00765962"/>
    <w:rsid w:val="00777686"/>
    <w:rsid w:val="0079307C"/>
    <w:rsid w:val="007E40E3"/>
    <w:rsid w:val="007F46DD"/>
    <w:rsid w:val="00800FBB"/>
    <w:rsid w:val="008042E8"/>
    <w:rsid w:val="00805EAF"/>
    <w:rsid w:val="00814DB7"/>
    <w:rsid w:val="00815E02"/>
    <w:rsid w:val="0086244B"/>
    <w:rsid w:val="00871469"/>
    <w:rsid w:val="008740CB"/>
    <w:rsid w:val="00880C8D"/>
    <w:rsid w:val="008A1D2D"/>
    <w:rsid w:val="008B34A6"/>
    <w:rsid w:val="008B43E3"/>
    <w:rsid w:val="008C798C"/>
    <w:rsid w:val="008E1A00"/>
    <w:rsid w:val="008F5530"/>
    <w:rsid w:val="0090109E"/>
    <w:rsid w:val="009143D0"/>
    <w:rsid w:val="00942095"/>
    <w:rsid w:val="009479D2"/>
    <w:rsid w:val="00963531"/>
    <w:rsid w:val="00970245"/>
    <w:rsid w:val="00995412"/>
    <w:rsid w:val="009B6D0F"/>
    <w:rsid w:val="009D08B6"/>
    <w:rsid w:val="00A37590"/>
    <w:rsid w:val="00A44A86"/>
    <w:rsid w:val="00A7768A"/>
    <w:rsid w:val="00A912B7"/>
    <w:rsid w:val="00A927FC"/>
    <w:rsid w:val="00AA0DA4"/>
    <w:rsid w:val="00AB0547"/>
    <w:rsid w:val="00AB2DDD"/>
    <w:rsid w:val="00AC379D"/>
    <w:rsid w:val="00AC49BA"/>
    <w:rsid w:val="00B15887"/>
    <w:rsid w:val="00B206FF"/>
    <w:rsid w:val="00B20B36"/>
    <w:rsid w:val="00B271FA"/>
    <w:rsid w:val="00B32223"/>
    <w:rsid w:val="00B44D52"/>
    <w:rsid w:val="00B52159"/>
    <w:rsid w:val="00B63C25"/>
    <w:rsid w:val="00B672AF"/>
    <w:rsid w:val="00B74E7B"/>
    <w:rsid w:val="00B80443"/>
    <w:rsid w:val="00B80FEF"/>
    <w:rsid w:val="00B9578B"/>
    <w:rsid w:val="00BC46B7"/>
    <w:rsid w:val="00BD685A"/>
    <w:rsid w:val="00BD708E"/>
    <w:rsid w:val="00BF2C3E"/>
    <w:rsid w:val="00BF4649"/>
    <w:rsid w:val="00C0189C"/>
    <w:rsid w:val="00C06257"/>
    <w:rsid w:val="00C062A0"/>
    <w:rsid w:val="00C2641A"/>
    <w:rsid w:val="00C34C70"/>
    <w:rsid w:val="00C41E28"/>
    <w:rsid w:val="00C67313"/>
    <w:rsid w:val="00C74C01"/>
    <w:rsid w:val="00C81874"/>
    <w:rsid w:val="00C90789"/>
    <w:rsid w:val="00C96810"/>
    <w:rsid w:val="00CA17B0"/>
    <w:rsid w:val="00CC6E0A"/>
    <w:rsid w:val="00CD1AEC"/>
    <w:rsid w:val="00CD2800"/>
    <w:rsid w:val="00D32838"/>
    <w:rsid w:val="00D64656"/>
    <w:rsid w:val="00D77160"/>
    <w:rsid w:val="00D81312"/>
    <w:rsid w:val="00DA1E6C"/>
    <w:rsid w:val="00DA2BDB"/>
    <w:rsid w:val="00DA460F"/>
    <w:rsid w:val="00DB2755"/>
    <w:rsid w:val="00DF2EBD"/>
    <w:rsid w:val="00DF7573"/>
    <w:rsid w:val="00DF7D86"/>
    <w:rsid w:val="00E1022E"/>
    <w:rsid w:val="00E10BB0"/>
    <w:rsid w:val="00E1203F"/>
    <w:rsid w:val="00E13B58"/>
    <w:rsid w:val="00E5628D"/>
    <w:rsid w:val="00E60FCC"/>
    <w:rsid w:val="00E86579"/>
    <w:rsid w:val="00E8748E"/>
    <w:rsid w:val="00E914C3"/>
    <w:rsid w:val="00EC1E45"/>
    <w:rsid w:val="00EE30DF"/>
    <w:rsid w:val="00F12620"/>
    <w:rsid w:val="00F14ADB"/>
    <w:rsid w:val="00F1722B"/>
    <w:rsid w:val="00F30926"/>
    <w:rsid w:val="00F316C1"/>
    <w:rsid w:val="00F32A93"/>
    <w:rsid w:val="00F45942"/>
    <w:rsid w:val="00F579C4"/>
    <w:rsid w:val="00F608CF"/>
    <w:rsid w:val="00F652A7"/>
    <w:rsid w:val="00F66D67"/>
    <w:rsid w:val="00F87C11"/>
    <w:rsid w:val="00F91C58"/>
    <w:rsid w:val="00FA0BFA"/>
    <w:rsid w:val="00FE1250"/>
    <w:rsid w:val="00FE44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83E1838"/>
  <w15:docId w15:val="{74871BD2-6D8D-4B68-8A29-D5BB386202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A1E6C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DA1E6C"/>
    <w:pPr>
      <w:keepNext/>
      <w:jc w:val="center"/>
      <w:outlineLvl w:val="0"/>
    </w:pPr>
    <w:rPr>
      <w:b/>
    </w:rPr>
  </w:style>
  <w:style w:type="paragraph" w:styleId="3">
    <w:name w:val="heading 3"/>
    <w:basedOn w:val="a"/>
    <w:next w:val="a"/>
    <w:link w:val="30"/>
    <w:unhideWhenUsed/>
    <w:qFormat/>
    <w:rsid w:val="00DA1E6C"/>
    <w:pPr>
      <w:keepNext/>
      <w:jc w:val="both"/>
      <w:outlineLvl w:val="2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DA1E6C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customStyle="1" w:styleId="30">
    <w:name w:val="Заголовок 3 Знак"/>
    <w:basedOn w:val="a0"/>
    <w:link w:val="3"/>
    <w:rsid w:val="00DA1E6C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DA1E6C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A1E6C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No Spacing"/>
    <w:uiPriority w:val="1"/>
    <w:qFormat/>
    <w:rsid w:val="00DA1E6C"/>
    <w:pPr>
      <w:spacing w:after="0" w:line="240" w:lineRule="auto"/>
    </w:pPr>
    <w:rPr>
      <w:rFonts w:ascii="Calibri" w:eastAsia="Calibri" w:hAnsi="Calibri" w:cs="Times New Roman"/>
    </w:rPr>
  </w:style>
  <w:style w:type="paragraph" w:styleId="a6">
    <w:name w:val="List Paragraph"/>
    <w:basedOn w:val="a"/>
    <w:uiPriority w:val="34"/>
    <w:qFormat/>
    <w:rsid w:val="00DA1E6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90541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395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021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829C3E0-8814-4383-B6FF-B166EEB445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3</Pages>
  <Words>1517</Words>
  <Characters>8652</Characters>
  <Application>Microsoft Office Word</Application>
  <DocSecurity>0</DocSecurity>
  <Lines>72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Олена Малоок</cp:lastModifiedBy>
  <cp:revision>31</cp:revision>
  <cp:lastPrinted>2024-04-16T12:07:00Z</cp:lastPrinted>
  <dcterms:created xsi:type="dcterms:W3CDTF">2025-02-13T13:08:00Z</dcterms:created>
  <dcterms:modified xsi:type="dcterms:W3CDTF">2026-07-16T12:53:00Z</dcterms:modified>
</cp:coreProperties>
</file>